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CellSpacing w:w="1" w:type="dxa"/>
        <w:tblBorders>
          <w:bottom w:val="single" w:sz="18" w:space="0" w:color="000000"/>
        </w:tblBorders>
        <w:tblLook w:val="04A0" w:firstRow="1" w:lastRow="0" w:firstColumn="1" w:lastColumn="0" w:noHBand="0" w:noVBand="1"/>
      </w:tblPr>
      <w:tblGrid>
        <w:gridCol w:w="8062"/>
        <w:gridCol w:w="2018"/>
      </w:tblGrid>
      <w:tr w:rsidR="00277D4A" w:rsidTr="00460CF9">
        <w:trPr>
          <w:tblCellSpacing w:w="1" w:type="dxa"/>
        </w:trPr>
        <w:tc>
          <w:tcPr>
            <w:tcW w:w="8064" w:type="dxa"/>
            <w:vAlign w:val="bottom"/>
          </w:tcPr>
          <w:p w:rsidR="00277D4A" w:rsidRPr="00460CF9" w:rsidRDefault="00277D4A" w:rsidP="00460CF9">
            <w:pPr>
              <w:ind w:left="-30"/>
              <w:rPr>
                <w:sz w:val="48"/>
                <w:szCs w:val="48"/>
              </w:rPr>
            </w:pPr>
            <w:bookmarkStart w:id="0" w:name="AgendaHeading97846"/>
            <w:bookmarkEnd w:id="0"/>
            <w:r w:rsidRPr="00460CF9">
              <w:rPr>
                <w:b/>
                <w:sz w:val="48"/>
                <w:szCs w:val="48"/>
              </w:rPr>
              <w:t>AGENDA</w:t>
            </w:r>
          </w:p>
          <w:p w:rsidR="00277D4A" w:rsidRPr="00460CF9" w:rsidRDefault="00460CF9" w:rsidP="00460CF9">
            <w:pPr>
              <w:ind w:left="-30"/>
              <w:rPr>
                <w:b/>
                <w:sz w:val="32"/>
                <w:szCs w:val="32"/>
              </w:rPr>
            </w:pPr>
            <w:r w:rsidRPr="00460CF9">
              <w:rPr>
                <w:b/>
                <w:sz w:val="32"/>
                <w:szCs w:val="32"/>
              </w:rPr>
              <w:t>Huron County OPP Detachment</w:t>
            </w:r>
            <w:r w:rsidR="00277D4A" w:rsidRPr="00460CF9">
              <w:rPr>
                <w:b/>
                <w:sz w:val="32"/>
                <w:szCs w:val="32"/>
              </w:rPr>
              <w:t xml:space="preserve"> Board Meeting</w:t>
            </w:r>
          </w:p>
          <w:p w:rsidR="00277D4A" w:rsidRPr="000C4B34" w:rsidRDefault="00277D4A" w:rsidP="00460CF9">
            <w:pPr>
              <w:rPr>
                <w:sz w:val="24"/>
                <w:szCs w:val="24"/>
              </w:rPr>
            </w:pPr>
            <w:r w:rsidRPr="000C4B34">
              <w:rPr>
                <w:b/>
                <w:sz w:val="24"/>
                <w:szCs w:val="24"/>
              </w:rPr>
              <w:t>1</w:t>
            </w:r>
            <w:r w:rsidR="00460CF9">
              <w:rPr>
                <w:b/>
                <w:sz w:val="24"/>
                <w:szCs w:val="24"/>
              </w:rPr>
              <w:t>0</w:t>
            </w:r>
            <w:r w:rsidRPr="000C4B34">
              <w:rPr>
                <w:b/>
                <w:sz w:val="24"/>
                <w:szCs w:val="24"/>
              </w:rPr>
              <w:t xml:space="preserve">:00 </w:t>
            </w:r>
            <w:r w:rsidR="00460CF9">
              <w:rPr>
                <w:b/>
                <w:sz w:val="24"/>
                <w:szCs w:val="24"/>
              </w:rPr>
              <w:t>A</w:t>
            </w:r>
            <w:r w:rsidRPr="000C4B34">
              <w:rPr>
                <w:b/>
                <w:sz w:val="24"/>
                <w:szCs w:val="24"/>
              </w:rPr>
              <w:t xml:space="preserve">M – </w:t>
            </w:r>
            <w:r w:rsidR="00460CF9">
              <w:rPr>
                <w:b/>
                <w:sz w:val="24"/>
                <w:szCs w:val="24"/>
              </w:rPr>
              <w:t>Fri</w:t>
            </w:r>
            <w:r w:rsidRPr="000C4B34">
              <w:rPr>
                <w:b/>
                <w:sz w:val="24"/>
                <w:szCs w:val="24"/>
              </w:rPr>
              <w:t xml:space="preserve">day, </w:t>
            </w:r>
            <w:r>
              <w:rPr>
                <w:b/>
                <w:sz w:val="24"/>
                <w:szCs w:val="24"/>
              </w:rPr>
              <w:t>Ma</w:t>
            </w:r>
            <w:r w:rsidR="00460CF9">
              <w:rPr>
                <w:b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C4B34">
              <w:rPr>
                <w:b/>
                <w:sz w:val="24"/>
                <w:szCs w:val="24"/>
              </w:rPr>
              <w:t>1</w:t>
            </w:r>
            <w:r w:rsidR="00460CF9">
              <w:rPr>
                <w:b/>
                <w:sz w:val="24"/>
                <w:szCs w:val="24"/>
              </w:rPr>
              <w:t>7</w:t>
            </w:r>
            <w:r w:rsidRPr="000C4B34">
              <w:rPr>
                <w:b/>
                <w:sz w:val="24"/>
                <w:szCs w:val="24"/>
              </w:rPr>
              <w:t>, 202</w:t>
            </w:r>
            <w:r w:rsidR="00460CF9">
              <w:rPr>
                <w:b/>
                <w:sz w:val="24"/>
                <w:szCs w:val="24"/>
              </w:rPr>
              <w:t>4</w:t>
            </w:r>
          </w:p>
          <w:p w:rsidR="00277D4A" w:rsidRPr="00FA1159" w:rsidRDefault="00460CF9" w:rsidP="005D4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 Meeting Room – 325 Albert St., Clinton, ON</w:t>
            </w:r>
          </w:p>
        </w:tc>
        <w:tc>
          <w:tcPr>
            <w:tcW w:w="2016" w:type="dxa"/>
            <w:vAlign w:val="center"/>
          </w:tcPr>
          <w:p w:rsidR="00277D4A" w:rsidRDefault="00277D4A" w:rsidP="00460CF9">
            <w:pPr>
              <w:jc w:val="right"/>
            </w:pPr>
          </w:p>
        </w:tc>
      </w:tr>
    </w:tbl>
    <w:p w:rsidR="00277D4A" w:rsidRPr="005F57BA" w:rsidRDefault="00277D4A" w:rsidP="00277D4A">
      <w:pPr>
        <w:rPr>
          <w:sz w:val="24"/>
          <w:szCs w:val="24"/>
        </w:rPr>
      </w:pPr>
      <w:bookmarkStart w:id="1" w:name="MinutesHeading85994"/>
      <w:bookmarkEnd w:id="1"/>
    </w:p>
    <w:p w:rsidR="00277D4A" w:rsidRPr="005F57BA" w:rsidRDefault="00277D4A" w:rsidP="00277D4A">
      <w:pPr>
        <w:rPr>
          <w:sz w:val="24"/>
          <w:szCs w:val="24"/>
        </w:rPr>
      </w:pPr>
      <w:r w:rsidRPr="005F57BA">
        <w:rPr>
          <w:b/>
          <w:bCs/>
          <w:color w:val="000000"/>
          <w:sz w:val="24"/>
          <w:szCs w:val="24"/>
        </w:rPr>
        <w:t xml:space="preserve">COMMITTEE MEMBERS: </w:t>
      </w:r>
      <w:r w:rsidR="00355C6A">
        <w:rPr>
          <w:sz w:val="24"/>
          <w:szCs w:val="24"/>
        </w:rPr>
        <w:t xml:space="preserve">Goderich Mayor Trevor Bazinet, </w:t>
      </w:r>
      <w:r w:rsidR="00460CF9">
        <w:rPr>
          <w:sz w:val="24"/>
          <w:szCs w:val="24"/>
        </w:rPr>
        <w:t>C</w:t>
      </w:r>
      <w:r w:rsidR="007055C5">
        <w:rPr>
          <w:sz w:val="24"/>
          <w:szCs w:val="24"/>
        </w:rPr>
        <w:t xml:space="preserve">entral </w:t>
      </w:r>
      <w:r w:rsidR="00460CF9">
        <w:rPr>
          <w:sz w:val="24"/>
          <w:szCs w:val="24"/>
        </w:rPr>
        <w:t>H</w:t>
      </w:r>
      <w:r w:rsidR="007055C5">
        <w:rPr>
          <w:sz w:val="24"/>
          <w:szCs w:val="24"/>
        </w:rPr>
        <w:t>uron</w:t>
      </w:r>
      <w:r w:rsidR="00460CF9">
        <w:rPr>
          <w:sz w:val="24"/>
          <w:szCs w:val="24"/>
        </w:rPr>
        <w:t xml:space="preserve"> Deputy</w:t>
      </w:r>
      <w:r w:rsidR="007055C5">
        <w:rPr>
          <w:sz w:val="24"/>
          <w:szCs w:val="24"/>
        </w:rPr>
        <w:t xml:space="preserve"> </w:t>
      </w:r>
      <w:r w:rsidR="00460CF9">
        <w:rPr>
          <w:sz w:val="24"/>
          <w:szCs w:val="24"/>
        </w:rPr>
        <w:t>Mayor Marg Anderson, S</w:t>
      </w:r>
      <w:r w:rsidR="007055C5">
        <w:rPr>
          <w:sz w:val="24"/>
          <w:szCs w:val="24"/>
        </w:rPr>
        <w:t xml:space="preserve">outh </w:t>
      </w:r>
      <w:r w:rsidR="00460CF9">
        <w:rPr>
          <w:sz w:val="24"/>
          <w:szCs w:val="24"/>
        </w:rPr>
        <w:t>H</w:t>
      </w:r>
      <w:r w:rsidR="007055C5">
        <w:rPr>
          <w:sz w:val="24"/>
          <w:szCs w:val="24"/>
        </w:rPr>
        <w:t>uron</w:t>
      </w:r>
      <w:r w:rsidR="00460CF9">
        <w:rPr>
          <w:sz w:val="24"/>
          <w:szCs w:val="24"/>
        </w:rPr>
        <w:t xml:space="preserve"> Deputy</w:t>
      </w:r>
      <w:r w:rsidR="007055C5">
        <w:rPr>
          <w:sz w:val="24"/>
          <w:szCs w:val="24"/>
        </w:rPr>
        <w:t xml:space="preserve"> </w:t>
      </w:r>
      <w:r w:rsidR="00460CF9">
        <w:rPr>
          <w:sz w:val="24"/>
          <w:szCs w:val="24"/>
        </w:rPr>
        <w:t>Mayor Jim Dietrich</w:t>
      </w:r>
      <w:r w:rsidR="00355C6A">
        <w:rPr>
          <w:sz w:val="24"/>
          <w:szCs w:val="24"/>
        </w:rPr>
        <w:t>, N</w:t>
      </w:r>
      <w:r w:rsidR="007055C5">
        <w:rPr>
          <w:sz w:val="24"/>
          <w:szCs w:val="24"/>
        </w:rPr>
        <w:t xml:space="preserve">orth </w:t>
      </w:r>
      <w:r w:rsidR="00355C6A">
        <w:rPr>
          <w:sz w:val="24"/>
          <w:szCs w:val="24"/>
        </w:rPr>
        <w:t>H</w:t>
      </w:r>
      <w:r w:rsidR="007055C5">
        <w:rPr>
          <w:sz w:val="24"/>
          <w:szCs w:val="24"/>
        </w:rPr>
        <w:t>uron</w:t>
      </w:r>
      <w:r w:rsidR="00355C6A">
        <w:rPr>
          <w:sz w:val="24"/>
          <w:szCs w:val="24"/>
        </w:rPr>
        <w:t xml:space="preserve"> Councillor Anita van </w:t>
      </w:r>
      <w:proofErr w:type="spellStart"/>
      <w:r w:rsidR="00355C6A">
        <w:rPr>
          <w:sz w:val="24"/>
          <w:szCs w:val="24"/>
        </w:rPr>
        <w:t>Hittersum</w:t>
      </w:r>
      <w:proofErr w:type="spellEnd"/>
      <w:r w:rsidR="00355C6A">
        <w:rPr>
          <w:sz w:val="24"/>
          <w:szCs w:val="24"/>
        </w:rPr>
        <w:t>, B</w:t>
      </w:r>
      <w:r w:rsidR="007055C5">
        <w:rPr>
          <w:sz w:val="24"/>
          <w:szCs w:val="24"/>
        </w:rPr>
        <w:t>luewater</w:t>
      </w:r>
      <w:r w:rsidR="00355C6A">
        <w:rPr>
          <w:sz w:val="24"/>
          <w:szCs w:val="24"/>
        </w:rPr>
        <w:t xml:space="preserve"> Councillor Greg </w:t>
      </w:r>
      <w:proofErr w:type="spellStart"/>
      <w:r w:rsidR="00355C6A">
        <w:rPr>
          <w:sz w:val="24"/>
          <w:szCs w:val="24"/>
        </w:rPr>
        <w:t>Lamport</w:t>
      </w:r>
      <w:proofErr w:type="spellEnd"/>
      <w:r w:rsidR="00355C6A">
        <w:rPr>
          <w:sz w:val="24"/>
          <w:szCs w:val="24"/>
        </w:rPr>
        <w:t xml:space="preserve">, </w:t>
      </w:r>
      <w:r w:rsidR="007055C5">
        <w:rPr>
          <w:sz w:val="24"/>
          <w:szCs w:val="24"/>
        </w:rPr>
        <w:t xml:space="preserve">and </w:t>
      </w:r>
      <w:r w:rsidR="00355C6A">
        <w:rPr>
          <w:sz w:val="24"/>
          <w:szCs w:val="24"/>
        </w:rPr>
        <w:t>H</w:t>
      </w:r>
      <w:r w:rsidR="007055C5">
        <w:rPr>
          <w:sz w:val="24"/>
          <w:szCs w:val="24"/>
        </w:rPr>
        <w:t xml:space="preserve">uron </w:t>
      </w:r>
      <w:r w:rsidR="00355C6A">
        <w:rPr>
          <w:sz w:val="24"/>
          <w:szCs w:val="24"/>
        </w:rPr>
        <w:t>E</w:t>
      </w:r>
      <w:r w:rsidR="007055C5">
        <w:rPr>
          <w:sz w:val="24"/>
          <w:szCs w:val="24"/>
        </w:rPr>
        <w:t>ast</w:t>
      </w:r>
      <w:r w:rsidR="00355C6A">
        <w:rPr>
          <w:sz w:val="24"/>
          <w:szCs w:val="24"/>
        </w:rPr>
        <w:t xml:space="preserve"> Councillor John </w:t>
      </w:r>
      <w:proofErr w:type="spellStart"/>
      <w:r w:rsidR="00355C6A">
        <w:rPr>
          <w:sz w:val="24"/>
          <w:szCs w:val="24"/>
        </w:rPr>
        <w:t>Steffler</w:t>
      </w:r>
      <w:proofErr w:type="spellEnd"/>
      <w:r>
        <w:rPr>
          <w:sz w:val="24"/>
          <w:szCs w:val="24"/>
        </w:rPr>
        <w:t xml:space="preserve"> </w:t>
      </w:r>
    </w:p>
    <w:p w:rsidR="00277D4A" w:rsidRPr="005F57BA" w:rsidRDefault="00277D4A" w:rsidP="00277D4A">
      <w:pPr>
        <w:pStyle w:val="NormalWeb"/>
        <w:spacing w:before="0" w:beforeAutospacing="0" w:after="20" w:afterAutospacing="0"/>
        <w:rPr>
          <w:rFonts w:ascii="Arial" w:hAnsi="Arial" w:cs="Arial"/>
          <w:color w:val="000000"/>
        </w:rPr>
      </w:pPr>
    </w:p>
    <w:p w:rsidR="00277D4A" w:rsidRPr="005F57BA" w:rsidRDefault="00277D4A" w:rsidP="00277D4A">
      <w:pPr>
        <w:pStyle w:val="NormalWeb"/>
        <w:spacing w:before="0" w:beforeAutospacing="0" w:after="20" w:afterAutospacing="0"/>
        <w:rPr>
          <w:rFonts w:ascii="Arial" w:hAnsi="Arial" w:cs="Arial"/>
          <w:color w:val="000000"/>
        </w:rPr>
      </w:pPr>
      <w:r w:rsidRPr="005F57BA">
        <w:rPr>
          <w:rFonts w:ascii="Arial" w:hAnsi="Arial" w:cs="Arial"/>
          <w:b/>
          <w:bCs/>
          <w:color w:val="000000"/>
        </w:rPr>
        <w:t>STAFF:</w:t>
      </w:r>
      <w:r w:rsidRPr="005F57BA">
        <w:rPr>
          <w:rFonts w:ascii="Arial" w:hAnsi="Arial" w:cs="Arial"/>
          <w:color w:val="000000"/>
        </w:rPr>
        <w:t> </w:t>
      </w:r>
      <w:r w:rsidR="00460CF9">
        <w:rPr>
          <w:rFonts w:ascii="Arial" w:hAnsi="Arial" w:cs="Arial"/>
          <w:color w:val="000000"/>
        </w:rPr>
        <w:t xml:space="preserve">Central Huron </w:t>
      </w:r>
      <w:r w:rsidRPr="005F57BA">
        <w:rPr>
          <w:rFonts w:ascii="Arial" w:hAnsi="Arial" w:cs="Arial"/>
          <w:color w:val="000000"/>
        </w:rPr>
        <w:t>CAO Steve Doherty</w:t>
      </w:r>
      <w:r w:rsidR="007055C5">
        <w:rPr>
          <w:rFonts w:ascii="Arial" w:hAnsi="Arial" w:cs="Arial"/>
          <w:color w:val="000000"/>
        </w:rPr>
        <w:t>,</w:t>
      </w:r>
      <w:r w:rsidR="00355C6A">
        <w:rPr>
          <w:rFonts w:ascii="Arial" w:hAnsi="Arial" w:cs="Arial"/>
          <w:color w:val="000000"/>
        </w:rPr>
        <w:t xml:space="preserve"> and</w:t>
      </w:r>
      <w:r>
        <w:rPr>
          <w:rFonts w:ascii="Arial" w:hAnsi="Arial" w:cs="Arial"/>
          <w:color w:val="000000"/>
        </w:rPr>
        <w:t xml:space="preserve"> </w:t>
      </w:r>
      <w:r w:rsidR="003A15AF">
        <w:rPr>
          <w:rFonts w:ascii="Arial" w:hAnsi="Arial" w:cs="Arial"/>
          <w:color w:val="000000"/>
        </w:rPr>
        <w:t xml:space="preserve">Central Huron </w:t>
      </w:r>
      <w:r w:rsidR="00355C6A">
        <w:rPr>
          <w:rFonts w:ascii="Arial" w:hAnsi="Arial" w:cs="Arial"/>
          <w:color w:val="000000"/>
        </w:rPr>
        <w:t xml:space="preserve">Executive Assistant </w:t>
      </w:r>
      <w:r w:rsidR="00460CF9">
        <w:rPr>
          <w:rFonts w:ascii="Arial" w:hAnsi="Arial" w:cs="Arial"/>
          <w:color w:val="000000"/>
        </w:rPr>
        <w:t>Jillian Bjelan</w:t>
      </w:r>
    </w:p>
    <w:p w:rsidR="00277D4A" w:rsidRPr="005F57BA" w:rsidRDefault="00277D4A" w:rsidP="00277D4A">
      <w:pPr>
        <w:spacing w:line="20" w:lineRule="exact"/>
        <w:rPr>
          <w:sz w:val="24"/>
          <w:szCs w:val="24"/>
        </w:rPr>
      </w:pPr>
    </w:p>
    <w:p w:rsidR="00277D4A" w:rsidRPr="00557F52" w:rsidRDefault="00277D4A" w:rsidP="00277D4A">
      <w:pPr>
        <w:spacing w:line="300" w:lineRule="exact"/>
        <w:rPr>
          <w:sz w:val="24"/>
          <w:szCs w:val="24"/>
        </w:rPr>
      </w:pPr>
      <w:bookmarkStart w:id="2" w:name="AgendaHeading82303"/>
      <w:bookmarkEnd w:id="2"/>
      <w:r w:rsidRPr="00557F52">
        <w:rPr>
          <w:sz w:val="24"/>
          <w:szCs w:val="24"/>
        </w:rPr>
        <w:br/>
      </w:r>
      <w:r w:rsidRPr="00557F52">
        <w:rPr>
          <w:b/>
          <w:sz w:val="24"/>
          <w:szCs w:val="24"/>
        </w:rPr>
        <w:t>REGRETS:</w:t>
      </w:r>
      <w:r w:rsidRPr="00557F52">
        <w:rPr>
          <w:sz w:val="24"/>
          <w:szCs w:val="24"/>
        </w:rPr>
        <w:t xml:space="preserve"> </w:t>
      </w:r>
    </w:p>
    <w:p w:rsidR="0073570E" w:rsidRDefault="0073570E">
      <w:pPr>
        <w:spacing w:line="100" w:lineRule="exact"/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717"/>
        <w:gridCol w:w="723"/>
        <w:gridCol w:w="8558"/>
        <w:gridCol w:w="802"/>
      </w:tblGrid>
      <w:tr w:rsidR="00AC537C" w:rsidRPr="00277D4A" w:rsidTr="00AC537C">
        <w:tc>
          <w:tcPr>
            <w:tcW w:w="717" w:type="dxa"/>
          </w:tcPr>
          <w:p w:rsidR="00AC537C" w:rsidRPr="00277D4A" w:rsidRDefault="00AC5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81" w:type="dxa"/>
            <w:gridSpan w:val="2"/>
          </w:tcPr>
          <w:p w:rsidR="00AC537C" w:rsidRPr="00277D4A" w:rsidRDefault="00AC5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TO ORDER – CAO Doherty will Act as Chair to open the meeting</w:t>
            </w:r>
          </w:p>
        </w:tc>
        <w:tc>
          <w:tcPr>
            <w:tcW w:w="802" w:type="dxa"/>
          </w:tcPr>
          <w:p w:rsidR="00AC537C" w:rsidRPr="00277D4A" w:rsidRDefault="00AC537C">
            <w:pPr>
              <w:rPr>
                <w:sz w:val="24"/>
                <w:szCs w:val="24"/>
              </w:rPr>
            </w:pPr>
          </w:p>
        </w:tc>
      </w:tr>
      <w:tr w:rsidR="00AC537C" w:rsidRPr="00277D4A" w:rsidTr="00AC537C">
        <w:tc>
          <w:tcPr>
            <w:tcW w:w="717" w:type="dxa"/>
          </w:tcPr>
          <w:p w:rsidR="00AC537C" w:rsidRPr="00277D4A" w:rsidRDefault="00AC537C">
            <w:pPr>
              <w:rPr>
                <w:sz w:val="24"/>
                <w:szCs w:val="24"/>
              </w:rPr>
            </w:pPr>
            <w:bookmarkStart w:id="3" w:name="TemplateTable-8"/>
            <w:bookmarkEnd w:id="3"/>
          </w:p>
        </w:tc>
        <w:tc>
          <w:tcPr>
            <w:tcW w:w="723" w:type="dxa"/>
          </w:tcPr>
          <w:p w:rsidR="00AC537C" w:rsidRDefault="00AC5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  <w:p w:rsidR="00AC537C" w:rsidRDefault="00AC537C">
            <w:pPr>
              <w:rPr>
                <w:sz w:val="24"/>
                <w:szCs w:val="24"/>
              </w:rPr>
            </w:pPr>
          </w:p>
          <w:p w:rsidR="00AC537C" w:rsidRDefault="00AC537C">
            <w:pPr>
              <w:rPr>
                <w:sz w:val="24"/>
                <w:szCs w:val="24"/>
              </w:rPr>
            </w:pPr>
          </w:p>
          <w:p w:rsidR="00AC537C" w:rsidRDefault="00AC5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  <w:p w:rsidR="00AC537C" w:rsidRDefault="00AC537C">
            <w:pPr>
              <w:rPr>
                <w:sz w:val="24"/>
                <w:szCs w:val="24"/>
              </w:rPr>
            </w:pPr>
          </w:p>
          <w:p w:rsidR="00AC537C" w:rsidRDefault="00AC537C">
            <w:pPr>
              <w:rPr>
                <w:sz w:val="24"/>
                <w:szCs w:val="24"/>
              </w:rPr>
            </w:pPr>
          </w:p>
          <w:p w:rsidR="00AC537C" w:rsidRDefault="00AC537C">
            <w:pPr>
              <w:rPr>
                <w:sz w:val="24"/>
                <w:szCs w:val="24"/>
              </w:rPr>
            </w:pPr>
          </w:p>
          <w:p w:rsidR="00AC537C" w:rsidRDefault="00AC537C">
            <w:pPr>
              <w:rPr>
                <w:sz w:val="24"/>
                <w:szCs w:val="24"/>
              </w:rPr>
            </w:pPr>
          </w:p>
          <w:p w:rsidR="00AC537C" w:rsidRDefault="00AC537C">
            <w:pPr>
              <w:rPr>
                <w:sz w:val="24"/>
                <w:szCs w:val="24"/>
              </w:rPr>
            </w:pPr>
          </w:p>
          <w:p w:rsidR="00AC537C" w:rsidRDefault="00AC537C">
            <w:pPr>
              <w:rPr>
                <w:sz w:val="24"/>
                <w:szCs w:val="24"/>
              </w:rPr>
            </w:pPr>
          </w:p>
          <w:p w:rsidR="00AC537C" w:rsidRDefault="00AC537C">
            <w:pPr>
              <w:rPr>
                <w:sz w:val="24"/>
                <w:szCs w:val="24"/>
              </w:rPr>
            </w:pPr>
          </w:p>
          <w:p w:rsidR="00AC537C" w:rsidRDefault="00AC537C">
            <w:pPr>
              <w:rPr>
                <w:sz w:val="24"/>
                <w:szCs w:val="24"/>
              </w:rPr>
            </w:pPr>
          </w:p>
          <w:p w:rsidR="00AC537C" w:rsidRDefault="00AC537C">
            <w:pPr>
              <w:rPr>
                <w:sz w:val="24"/>
                <w:szCs w:val="24"/>
              </w:rPr>
            </w:pPr>
          </w:p>
          <w:p w:rsidR="00AC537C" w:rsidRDefault="00AC537C">
            <w:pPr>
              <w:rPr>
                <w:sz w:val="24"/>
                <w:szCs w:val="24"/>
              </w:rPr>
            </w:pPr>
          </w:p>
          <w:p w:rsidR="00AC537C" w:rsidRDefault="00AC537C">
            <w:pPr>
              <w:rPr>
                <w:sz w:val="24"/>
                <w:szCs w:val="24"/>
              </w:rPr>
            </w:pPr>
          </w:p>
          <w:p w:rsidR="00AC537C" w:rsidRDefault="00AC537C">
            <w:pPr>
              <w:rPr>
                <w:sz w:val="24"/>
                <w:szCs w:val="24"/>
              </w:rPr>
            </w:pPr>
          </w:p>
          <w:p w:rsidR="00AC537C" w:rsidRDefault="00AC537C">
            <w:pPr>
              <w:rPr>
                <w:sz w:val="24"/>
                <w:szCs w:val="24"/>
              </w:rPr>
            </w:pPr>
          </w:p>
          <w:p w:rsidR="00AC537C" w:rsidRDefault="00AC537C">
            <w:pPr>
              <w:rPr>
                <w:sz w:val="24"/>
                <w:szCs w:val="24"/>
              </w:rPr>
            </w:pPr>
          </w:p>
          <w:p w:rsidR="00AC537C" w:rsidRDefault="00AC537C">
            <w:pPr>
              <w:rPr>
                <w:sz w:val="24"/>
                <w:szCs w:val="24"/>
              </w:rPr>
            </w:pPr>
          </w:p>
          <w:p w:rsidR="00AC537C" w:rsidRDefault="00AC537C">
            <w:pPr>
              <w:rPr>
                <w:sz w:val="24"/>
                <w:szCs w:val="24"/>
              </w:rPr>
            </w:pPr>
          </w:p>
          <w:p w:rsidR="00AC537C" w:rsidRDefault="00AC537C">
            <w:pPr>
              <w:rPr>
                <w:sz w:val="24"/>
                <w:szCs w:val="24"/>
              </w:rPr>
            </w:pPr>
          </w:p>
          <w:p w:rsidR="00AC537C" w:rsidRDefault="00AC537C">
            <w:pPr>
              <w:rPr>
                <w:sz w:val="24"/>
                <w:szCs w:val="24"/>
              </w:rPr>
            </w:pPr>
          </w:p>
          <w:p w:rsidR="00AC537C" w:rsidRDefault="00AC537C">
            <w:pPr>
              <w:rPr>
                <w:sz w:val="24"/>
                <w:szCs w:val="24"/>
              </w:rPr>
            </w:pPr>
          </w:p>
          <w:p w:rsidR="00AC537C" w:rsidRPr="00AC537C" w:rsidRDefault="00AC537C">
            <w:pPr>
              <w:rPr>
                <w:sz w:val="4"/>
                <w:szCs w:val="24"/>
              </w:rPr>
            </w:pPr>
          </w:p>
          <w:p w:rsidR="00AC537C" w:rsidRDefault="00AC5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  <w:p w:rsidR="00AC537C" w:rsidRDefault="00AC537C">
            <w:pPr>
              <w:rPr>
                <w:sz w:val="24"/>
                <w:szCs w:val="24"/>
              </w:rPr>
            </w:pPr>
          </w:p>
          <w:p w:rsidR="00AC537C" w:rsidRDefault="00AC5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  <w:p w:rsidR="00AC537C" w:rsidRDefault="00AC537C">
            <w:pPr>
              <w:rPr>
                <w:sz w:val="24"/>
                <w:szCs w:val="24"/>
              </w:rPr>
            </w:pPr>
          </w:p>
          <w:p w:rsidR="00AC537C" w:rsidRDefault="00AC5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  <w:p w:rsidR="00AC537C" w:rsidRPr="00277D4A" w:rsidRDefault="00AC537C">
            <w:pPr>
              <w:rPr>
                <w:sz w:val="24"/>
                <w:szCs w:val="24"/>
              </w:rPr>
            </w:pPr>
          </w:p>
        </w:tc>
        <w:tc>
          <w:tcPr>
            <w:tcW w:w="8558" w:type="dxa"/>
          </w:tcPr>
          <w:p w:rsidR="00AC537C" w:rsidRDefault="00AC5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Confirmation of Record Checks and completion of Roles and Responsibilities training </w:t>
            </w:r>
          </w:p>
          <w:p w:rsidR="00AC537C" w:rsidRDefault="00AC537C">
            <w:pPr>
              <w:rPr>
                <w:sz w:val="24"/>
                <w:szCs w:val="24"/>
              </w:rPr>
            </w:pPr>
          </w:p>
          <w:p w:rsidR="00AC537C" w:rsidRDefault="00AC5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Oath or Affirmation of Office for the elected officials appointed to the Board</w:t>
            </w:r>
          </w:p>
          <w:p w:rsidR="00AC537C" w:rsidRDefault="00AC537C" w:rsidP="009F560E">
            <w:pPr>
              <w:rPr>
                <w:sz w:val="24"/>
                <w:szCs w:val="24"/>
              </w:rPr>
            </w:pPr>
          </w:p>
          <w:p w:rsidR="00AC537C" w:rsidRDefault="00AC537C" w:rsidP="00C05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Goderich Mayor Trevor Bazinet</w:t>
            </w:r>
          </w:p>
          <w:p w:rsidR="00AC537C" w:rsidRDefault="00AC537C" w:rsidP="00C05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 Deputy-Mayor Marg Anderson</w:t>
            </w:r>
          </w:p>
          <w:p w:rsidR="00AC537C" w:rsidRDefault="00AC537C" w:rsidP="00C05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 Deputy-Mayor Jim Dietrich</w:t>
            </w:r>
          </w:p>
          <w:p w:rsidR="00AC537C" w:rsidRDefault="00AC537C" w:rsidP="00C05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NH Councillor Anita van </w:t>
            </w:r>
            <w:proofErr w:type="spellStart"/>
            <w:r>
              <w:rPr>
                <w:sz w:val="24"/>
                <w:szCs w:val="24"/>
              </w:rPr>
              <w:t>Hittersum</w:t>
            </w:r>
            <w:proofErr w:type="spellEnd"/>
          </w:p>
          <w:p w:rsidR="00AC537C" w:rsidRDefault="00AC537C" w:rsidP="00C05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BW Councillor Greg </w:t>
            </w:r>
            <w:proofErr w:type="spellStart"/>
            <w:r>
              <w:rPr>
                <w:sz w:val="24"/>
                <w:szCs w:val="24"/>
              </w:rPr>
              <w:t>Lamport</w:t>
            </w:r>
            <w:proofErr w:type="spellEnd"/>
          </w:p>
          <w:p w:rsidR="00AC537C" w:rsidRPr="005F57BA" w:rsidRDefault="00AC537C" w:rsidP="00C05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 Councillor John </w:t>
            </w:r>
            <w:proofErr w:type="spellStart"/>
            <w:r>
              <w:rPr>
                <w:sz w:val="24"/>
                <w:szCs w:val="24"/>
              </w:rPr>
              <w:t>Steffler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C537C" w:rsidRDefault="00AC537C" w:rsidP="009F560E">
            <w:pPr>
              <w:rPr>
                <w:sz w:val="24"/>
                <w:szCs w:val="24"/>
              </w:rPr>
            </w:pPr>
          </w:p>
          <w:p w:rsidR="00AC537C" w:rsidRPr="00C050D9" w:rsidRDefault="00AC537C" w:rsidP="00C050D9">
            <w:pPr>
              <w:pStyle w:val="Default"/>
              <w:rPr>
                <w:rFonts w:ascii="Arial" w:eastAsia="Times New Roman" w:hAnsi="Arial" w:cs="Arial"/>
                <w:color w:val="auto"/>
                <w:lang w:val="en-CA" w:eastAsia="en-CA" w:bidi="en-CA"/>
              </w:rPr>
            </w:pPr>
            <w:r w:rsidRPr="00C050D9">
              <w:rPr>
                <w:rFonts w:ascii="Arial" w:eastAsia="Times New Roman" w:hAnsi="Arial" w:cs="Arial"/>
                <w:color w:val="auto"/>
                <w:lang w:val="en-CA" w:eastAsia="en-CA" w:bidi="en-CA"/>
              </w:rPr>
              <w:t xml:space="preserve">The following is the oath or affirmation of office for the members of police service boards, O.P.P. detachment boards and First Nation O.P.P. boards: </w:t>
            </w:r>
          </w:p>
          <w:p w:rsidR="00AC537C" w:rsidRPr="00C050D9" w:rsidRDefault="00AC537C" w:rsidP="00C050D9">
            <w:pPr>
              <w:pStyle w:val="Default"/>
              <w:rPr>
                <w:rFonts w:ascii="Arial" w:eastAsia="Times New Roman" w:hAnsi="Arial" w:cs="Arial"/>
                <w:color w:val="auto"/>
                <w:lang w:val="en-CA" w:eastAsia="en-CA" w:bidi="en-CA"/>
              </w:rPr>
            </w:pPr>
          </w:p>
          <w:p w:rsidR="00AC537C" w:rsidRPr="00C050D9" w:rsidRDefault="00AC537C" w:rsidP="00C050D9">
            <w:pPr>
              <w:pStyle w:val="Default"/>
              <w:rPr>
                <w:rFonts w:ascii="Arial" w:eastAsia="Times New Roman" w:hAnsi="Arial" w:cs="Arial"/>
                <w:b/>
                <w:color w:val="auto"/>
                <w:lang w:val="en-CA" w:eastAsia="en-CA" w:bidi="en-CA"/>
              </w:rPr>
            </w:pPr>
            <w:r w:rsidRPr="00C050D9">
              <w:rPr>
                <w:rFonts w:ascii="Arial" w:eastAsia="Times New Roman" w:hAnsi="Arial" w:cs="Arial"/>
                <w:b/>
                <w:color w:val="auto"/>
                <w:lang w:val="en-CA" w:eastAsia="en-CA" w:bidi="en-CA"/>
              </w:rPr>
              <w:t xml:space="preserve">I solemnly swear (affirm) that I will uphold the Constitution of Canada, which recognizes and affirms Aboriginal and treaty rights of Indigenous peoples, and that I will, to the best of my ability, discharge my duties as a member of the Huron County OPP Detachment Board, faithfully, impartially and according to the Community Safety and Policing Act, 2019, any other Act, and any regulation, rule or by-law. </w:t>
            </w:r>
          </w:p>
          <w:p w:rsidR="00AC537C" w:rsidRPr="00C050D9" w:rsidRDefault="00AC537C" w:rsidP="00C050D9">
            <w:pPr>
              <w:rPr>
                <w:b/>
                <w:sz w:val="24"/>
                <w:szCs w:val="24"/>
              </w:rPr>
            </w:pPr>
          </w:p>
          <w:p w:rsidR="00AC537C" w:rsidRPr="00C050D9" w:rsidRDefault="00AC537C" w:rsidP="00C050D9">
            <w:pPr>
              <w:rPr>
                <w:b/>
                <w:sz w:val="24"/>
                <w:szCs w:val="24"/>
              </w:rPr>
            </w:pPr>
            <w:proofErr w:type="gramStart"/>
            <w:r w:rsidRPr="00C050D9">
              <w:rPr>
                <w:b/>
                <w:sz w:val="24"/>
                <w:szCs w:val="24"/>
              </w:rPr>
              <w:t>So</w:t>
            </w:r>
            <w:proofErr w:type="gramEnd"/>
            <w:r w:rsidRPr="00C050D9">
              <w:rPr>
                <w:b/>
                <w:sz w:val="24"/>
                <w:szCs w:val="24"/>
              </w:rPr>
              <w:t xml:space="preserve"> help me God. (Omit this line in an affirmation.)</w:t>
            </w:r>
          </w:p>
          <w:p w:rsidR="00AC537C" w:rsidRDefault="00AC537C">
            <w:pPr>
              <w:rPr>
                <w:sz w:val="24"/>
                <w:szCs w:val="24"/>
              </w:rPr>
            </w:pPr>
          </w:p>
          <w:p w:rsidR="00AC537C" w:rsidRDefault="00AC5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CAO Doherty will call for nominations of Interim Appointment of Chair </w:t>
            </w:r>
          </w:p>
          <w:p w:rsidR="00AC537C" w:rsidRDefault="00AC537C">
            <w:pPr>
              <w:rPr>
                <w:sz w:val="24"/>
                <w:szCs w:val="24"/>
              </w:rPr>
            </w:pPr>
          </w:p>
          <w:p w:rsidR="00AC537C" w:rsidRDefault="00AC5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CAO Doherty will call for nomination of Interim Appointment of Deputy-Chair</w:t>
            </w:r>
          </w:p>
          <w:p w:rsidR="00AC537C" w:rsidRDefault="00AC537C">
            <w:pPr>
              <w:rPr>
                <w:sz w:val="24"/>
                <w:szCs w:val="24"/>
              </w:rPr>
            </w:pPr>
          </w:p>
          <w:p w:rsidR="00AC537C" w:rsidRPr="00277D4A" w:rsidRDefault="00AC5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CAO Doherty transfers meeting to interim Chair</w:t>
            </w:r>
          </w:p>
        </w:tc>
        <w:tc>
          <w:tcPr>
            <w:tcW w:w="802" w:type="dxa"/>
          </w:tcPr>
          <w:p w:rsidR="00AC537C" w:rsidRPr="00277D4A" w:rsidRDefault="00AC537C">
            <w:pPr>
              <w:rPr>
                <w:sz w:val="24"/>
                <w:szCs w:val="24"/>
              </w:rPr>
            </w:pPr>
          </w:p>
        </w:tc>
      </w:tr>
    </w:tbl>
    <w:p w:rsidR="001B6D52" w:rsidRPr="00277D4A" w:rsidRDefault="001B6D52">
      <w:pPr>
        <w:spacing w:line="100" w:lineRule="exact"/>
        <w:rPr>
          <w:sz w:val="24"/>
          <w:szCs w:val="24"/>
        </w:rPr>
      </w:pPr>
      <w:bookmarkStart w:id="4" w:name="AgendaHeading97870"/>
      <w:bookmarkEnd w:id="4"/>
    </w:p>
    <w:tbl>
      <w:tblPr>
        <w:tblW w:w="0" w:type="dxa"/>
        <w:tblLook w:val="04A0" w:firstRow="1" w:lastRow="0" w:firstColumn="1" w:lastColumn="0" w:noHBand="0" w:noVBand="1"/>
      </w:tblPr>
      <w:tblGrid>
        <w:gridCol w:w="720"/>
        <w:gridCol w:w="8640"/>
        <w:gridCol w:w="1440"/>
      </w:tblGrid>
      <w:tr w:rsidR="0073570E" w:rsidRPr="00277D4A">
        <w:tc>
          <w:tcPr>
            <w:tcW w:w="720" w:type="dxa"/>
          </w:tcPr>
          <w:p w:rsidR="0073570E" w:rsidRPr="00277D4A" w:rsidRDefault="00A57715">
            <w:pPr>
              <w:rPr>
                <w:sz w:val="24"/>
                <w:szCs w:val="24"/>
              </w:rPr>
            </w:pPr>
            <w:bookmarkStart w:id="5" w:name="TemplateTable-14"/>
            <w:bookmarkEnd w:id="5"/>
            <w:r w:rsidRPr="00277D4A">
              <w:rPr>
                <w:sz w:val="24"/>
                <w:szCs w:val="24"/>
              </w:rPr>
              <w:t>2.</w:t>
            </w:r>
          </w:p>
        </w:tc>
        <w:tc>
          <w:tcPr>
            <w:tcW w:w="8640" w:type="dxa"/>
          </w:tcPr>
          <w:p w:rsidR="0073570E" w:rsidRPr="00277D4A" w:rsidRDefault="00355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A57715" w:rsidRPr="00277D4A">
              <w:rPr>
                <w:sz w:val="24"/>
                <w:szCs w:val="24"/>
              </w:rPr>
              <w:t>ONFIMATION OF THE AGENDA</w:t>
            </w:r>
            <w:r w:rsidR="00A57715" w:rsidRPr="00277D4A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40" w:type="dxa"/>
          </w:tcPr>
          <w:p w:rsidR="0073570E" w:rsidRPr="00277D4A" w:rsidRDefault="0073570E">
            <w:pPr>
              <w:rPr>
                <w:sz w:val="24"/>
                <w:szCs w:val="24"/>
              </w:rPr>
            </w:pPr>
          </w:p>
        </w:tc>
      </w:tr>
    </w:tbl>
    <w:p w:rsidR="0073570E" w:rsidRPr="00277D4A" w:rsidRDefault="0073570E">
      <w:pPr>
        <w:spacing w:line="100" w:lineRule="exact"/>
        <w:rPr>
          <w:sz w:val="24"/>
          <w:szCs w:val="24"/>
        </w:rPr>
      </w:pPr>
      <w:bookmarkStart w:id="6" w:name="AgendaItem97872"/>
      <w:bookmarkEnd w:id="6"/>
    </w:p>
    <w:tbl>
      <w:tblPr>
        <w:tblW w:w="10800" w:type="dxa"/>
        <w:tblLook w:val="04A0" w:firstRow="1" w:lastRow="0" w:firstColumn="1" w:lastColumn="0" w:noHBand="0" w:noVBand="1"/>
      </w:tblPr>
      <w:tblGrid>
        <w:gridCol w:w="720"/>
        <w:gridCol w:w="720"/>
        <w:gridCol w:w="7920"/>
        <w:gridCol w:w="1440"/>
      </w:tblGrid>
      <w:tr w:rsidR="0073570E" w:rsidRPr="00277D4A" w:rsidTr="00855FE5">
        <w:tc>
          <w:tcPr>
            <w:tcW w:w="720" w:type="dxa"/>
          </w:tcPr>
          <w:p w:rsidR="0073570E" w:rsidRPr="00277D4A" w:rsidRDefault="0073570E">
            <w:pPr>
              <w:rPr>
                <w:sz w:val="24"/>
                <w:szCs w:val="24"/>
              </w:rPr>
            </w:pPr>
            <w:bookmarkStart w:id="7" w:name="TemplateTable-20"/>
            <w:bookmarkEnd w:id="7"/>
          </w:p>
        </w:tc>
        <w:tc>
          <w:tcPr>
            <w:tcW w:w="720" w:type="dxa"/>
          </w:tcPr>
          <w:p w:rsidR="0073570E" w:rsidRPr="00277D4A" w:rsidRDefault="00A57715">
            <w:pPr>
              <w:rPr>
                <w:sz w:val="24"/>
                <w:szCs w:val="24"/>
              </w:rPr>
            </w:pPr>
            <w:r w:rsidRPr="00277D4A">
              <w:rPr>
                <w:sz w:val="24"/>
                <w:szCs w:val="24"/>
              </w:rPr>
              <w:t>2.1.</w:t>
            </w:r>
          </w:p>
        </w:tc>
        <w:tc>
          <w:tcPr>
            <w:tcW w:w="7920" w:type="dxa"/>
          </w:tcPr>
          <w:p w:rsidR="0073570E" w:rsidRPr="00277D4A" w:rsidRDefault="00A57715">
            <w:pPr>
              <w:rPr>
                <w:sz w:val="24"/>
                <w:szCs w:val="24"/>
              </w:rPr>
            </w:pPr>
            <w:r w:rsidRPr="00277D4A">
              <w:rPr>
                <w:b/>
                <w:sz w:val="24"/>
                <w:szCs w:val="24"/>
              </w:rPr>
              <w:t>Recommended Motion:</w:t>
            </w:r>
          </w:p>
          <w:p w:rsidR="0073570E" w:rsidRPr="00277D4A" w:rsidRDefault="00A57715">
            <w:pPr>
              <w:rPr>
                <w:sz w:val="24"/>
                <w:szCs w:val="24"/>
              </w:rPr>
            </w:pPr>
            <w:r w:rsidRPr="00277D4A">
              <w:rPr>
                <w:b/>
                <w:sz w:val="24"/>
                <w:szCs w:val="24"/>
              </w:rPr>
              <w:t xml:space="preserve"> </w:t>
            </w:r>
          </w:p>
          <w:p w:rsidR="0073570E" w:rsidRPr="00277D4A" w:rsidRDefault="00A57715">
            <w:pPr>
              <w:rPr>
                <w:sz w:val="24"/>
                <w:szCs w:val="24"/>
              </w:rPr>
            </w:pPr>
            <w:r w:rsidRPr="00277D4A">
              <w:rPr>
                <w:b/>
                <w:sz w:val="24"/>
                <w:szCs w:val="24"/>
              </w:rPr>
              <w:lastRenderedPageBreak/>
              <w:t>That the agenda as prepared for the Ma</w:t>
            </w:r>
            <w:r w:rsidR="00355C6A">
              <w:rPr>
                <w:b/>
                <w:sz w:val="24"/>
                <w:szCs w:val="24"/>
              </w:rPr>
              <w:t>y 17</w:t>
            </w:r>
            <w:r w:rsidRPr="00277D4A">
              <w:rPr>
                <w:b/>
                <w:sz w:val="24"/>
                <w:szCs w:val="24"/>
              </w:rPr>
              <w:t xml:space="preserve">, 2024 </w:t>
            </w:r>
            <w:r w:rsidR="00355C6A">
              <w:rPr>
                <w:b/>
                <w:sz w:val="24"/>
                <w:szCs w:val="24"/>
              </w:rPr>
              <w:t xml:space="preserve">inaugural Huron County OPP Detachment Board </w:t>
            </w:r>
            <w:r w:rsidRPr="00277D4A">
              <w:rPr>
                <w:b/>
                <w:sz w:val="24"/>
                <w:szCs w:val="24"/>
              </w:rPr>
              <w:t>be adopted as circulated.</w:t>
            </w:r>
          </w:p>
          <w:p w:rsidR="0073570E" w:rsidRPr="00277D4A" w:rsidRDefault="0073570E">
            <w:pPr>
              <w:rPr>
                <w:sz w:val="24"/>
                <w:szCs w:val="24"/>
              </w:rPr>
            </w:pPr>
          </w:p>
          <w:p w:rsidR="0073570E" w:rsidRPr="00277D4A" w:rsidRDefault="0073570E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3570E" w:rsidRPr="00277D4A" w:rsidRDefault="0073570E">
            <w:pPr>
              <w:rPr>
                <w:sz w:val="24"/>
                <w:szCs w:val="24"/>
              </w:rPr>
            </w:pPr>
          </w:p>
        </w:tc>
      </w:tr>
      <w:tr w:rsidR="00855FE5" w:rsidRPr="00277D4A" w:rsidTr="00855FE5">
        <w:tc>
          <w:tcPr>
            <w:tcW w:w="720" w:type="dxa"/>
          </w:tcPr>
          <w:p w:rsidR="00855FE5" w:rsidRPr="00277D4A" w:rsidRDefault="00855FE5" w:rsidP="00460CF9">
            <w:pPr>
              <w:rPr>
                <w:sz w:val="24"/>
                <w:szCs w:val="24"/>
              </w:rPr>
            </w:pPr>
            <w:bookmarkStart w:id="8" w:name="AgendaHeading97848"/>
            <w:bookmarkEnd w:id="8"/>
            <w:r>
              <w:rPr>
                <w:sz w:val="24"/>
                <w:szCs w:val="24"/>
              </w:rPr>
              <w:t>3</w:t>
            </w:r>
            <w:r w:rsidRPr="00277D4A">
              <w:rPr>
                <w:sz w:val="24"/>
                <w:szCs w:val="24"/>
              </w:rPr>
              <w:t>.</w:t>
            </w:r>
          </w:p>
        </w:tc>
        <w:tc>
          <w:tcPr>
            <w:tcW w:w="8640" w:type="dxa"/>
            <w:gridSpan w:val="2"/>
          </w:tcPr>
          <w:p w:rsidR="00855FE5" w:rsidRPr="00277D4A" w:rsidRDefault="00855FE5" w:rsidP="00460CF9">
            <w:pPr>
              <w:rPr>
                <w:sz w:val="24"/>
                <w:szCs w:val="24"/>
              </w:rPr>
            </w:pPr>
            <w:r w:rsidRPr="00277D4A">
              <w:rPr>
                <w:sz w:val="24"/>
                <w:szCs w:val="24"/>
              </w:rPr>
              <w:t>DECLARATION OF PECUNIARY INTEREST</w:t>
            </w:r>
          </w:p>
        </w:tc>
        <w:tc>
          <w:tcPr>
            <w:tcW w:w="1440" w:type="dxa"/>
          </w:tcPr>
          <w:p w:rsidR="00855FE5" w:rsidRPr="00277D4A" w:rsidRDefault="00855FE5" w:rsidP="00460CF9">
            <w:pPr>
              <w:rPr>
                <w:sz w:val="24"/>
                <w:szCs w:val="24"/>
              </w:rPr>
            </w:pPr>
          </w:p>
        </w:tc>
      </w:tr>
    </w:tbl>
    <w:p w:rsidR="0073570E" w:rsidRPr="00277D4A" w:rsidRDefault="0073570E">
      <w:pPr>
        <w:spacing w:line="100" w:lineRule="exact"/>
        <w:rPr>
          <w:sz w:val="24"/>
          <w:szCs w:val="24"/>
        </w:rPr>
      </w:pPr>
    </w:p>
    <w:tbl>
      <w:tblPr>
        <w:tblW w:w="0" w:type="dxa"/>
        <w:tblLook w:val="04A0" w:firstRow="1" w:lastRow="0" w:firstColumn="1" w:lastColumn="0" w:noHBand="0" w:noVBand="1"/>
      </w:tblPr>
      <w:tblGrid>
        <w:gridCol w:w="720"/>
        <w:gridCol w:w="8640"/>
        <w:gridCol w:w="1440"/>
      </w:tblGrid>
      <w:tr w:rsidR="0073570E" w:rsidRPr="00277D4A">
        <w:tc>
          <w:tcPr>
            <w:tcW w:w="720" w:type="dxa"/>
          </w:tcPr>
          <w:p w:rsidR="0073570E" w:rsidRPr="00277D4A" w:rsidRDefault="00855FE5">
            <w:pPr>
              <w:rPr>
                <w:sz w:val="24"/>
                <w:szCs w:val="24"/>
              </w:rPr>
            </w:pPr>
            <w:bookmarkStart w:id="9" w:name="TemplateTable-26"/>
            <w:bookmarkEnd w:id="9"/>
            <w:r>
              <w:rPr>
                <w:sz w:val="24"/>
                <w:szCs w:val="24"/>
              </w:rPr>
              <w:t>4</w:t>
            </w:r>
            <w:r w:rsidR="00A57715" w:rsidRPr="00277D4A">
              <w:rPr>
                <w:sz w:val="24"/>
                <w:szCs w:val="24"/>
              </w:rPr>
              <w:t>.</w:t>
            </w:r>
          </w:p>
        </w:tc>
        <w:tc>
          <w:tcPr>
            <w:tcW w:w="8640" w:type="dxa"/>
          </w:tcPr>
          <w:p w:rsidR="0073570E" w:rsidRPr="00277D4A" w:rsidRDefault="00A57715">
            <w:pPr>
              <w:rPr>
                <w:sz w:val="24"/>
                <w:szCs w:val="24"/>
              </w:rPr>
            </w:pPr>
            <w:r w:rsidRPr="00277D4A">
              <w:rPr>
                <w:sz w:val="24"/>
                <w:szCs w:val="24"/>
              </w:rPr>
              <w:t>ADDITIONS TO OR DELETIONS FROM THE AGENDA</w:t>
            </w:r>
            <w:r w:rsidR="00AC537C">
              <w:rPr>
                <w:sz w:val="24"/>
                <w:szCs w:val="24"/>
              </w:rPr>
              <w:t xml:space="preserve"> – Not </w:t>
            </w:r>
            <w:r w:rsidR="006B3DBB">
              <w:rPr>
                <w:sz w:val="24"/>
                <w:szCs w:val="24"/>
              </w:rPr>
              <w:t>A</w:t>
            </w:r>
            <w:r w:rsidR="00AC537C">
              <w:rPr>
                <w:sz w:val="24"/>
                <w:szCs w:val="24"/>
              </w:rPr>
              <w:t>pplicable</w:t>
            </w:r>
          </w:p>
        </w:tc>
        <w:tc>
          <w:tcPr>
            <w:tcW w:w="1440" w:type="dxa"/>
          </w:tcPr>
          <w:p w:rsidR="0073570E" w:rsidRPr="00277D4A" w:rsidRDefault="0073570E">
            <w:pPr>
              <w:rPr>
                <w:sz w:val="24"/>
                <w:szCs w:val="24"/>
              </w:rPr>
            </w:pPr>
          </w:p>
        </w:tc>
      </w:tr>
    </w:tbl>
    <w:p w:rsidR="0073570E" w:rsidRPr="00277D4A" w:rsidRDefault="0073570E">
      <w:pPr>
        <w:spacing w:line="100" w:lineRule="exact"/>
        <w:rPr>
          <w:sz w:val="24"/>
          <w:szCs w:val="24"/>
        </w:rPr>
      </w:pPr>
      <w:bookmarkStart w:id="10" w:name="AgendaHeading97850"/>
      <w:bookmarkEnd w:id="10"/>
    </w:p>
    <w:tbl>
      <w:tblPr>
        <w:tblW w:w="0" w:type="dxa"/>
        <w:tblLook w:val="04A0" w:firstRow="1" w:lastRow="0" w:firstColumn="1" w:lastColumn="0" w:noHBand="0" w:noVBand="1"/>
      </w:tblPr>
      <w:tblGrid>
        <w:gridCol w:w="720"/>
        <w:gridCol w:w="8640"/>
        <w:gridCol w:w="1440"/>
      </w:tblGrid>
      <w:tr w:rsidR="0073570E" w:rsidRPr="00277D4A">
        <w:tc>
          <w:tcPr>
            <w:tcW w:w="720" w:type="dxa"/>
          </w:tcPr>
          <w:p w:rsidR="0073570E" w:rsidRPr="00277D4A" w:rsidRDefault="00855FE5">
            <w:pPr>
              <w:rPr>
                <w:sz w:val="24"/>
                <w:szCs w:val="24"/>
              </w:rPr>
            </w:pPr>
            <w:bookmarkStart w:id="11" w:name="TemplateTable-32"/>
            <w:bookmarkEnd w:id="11"/>
            <w:r>
              <w:rPr>
                <w:sz w:val="24"/>
                <w:szCs w:val="24"/>
              </w:rPr>
              <w:t>5</w:t>
            </w:r>
            <w:r w:rsidR="00A57715" w:rsidRPr="00277D4A">
              <w:rPr>
                <w:sz w:val="24"/>
                <w:szCs w:val="24"/>
              </w:rPr>
              <w:t>.</w:t>
            </w:r>
          </w:p>
        </w:tc>
        <w:tc>
          <w:tcPr>
            <w:tcW w:w="8640" w:type="dxa"/>
          </w:tcPr>
          <w:p w:rsidR="0073570E" w:rsidRPr="00277D4A" w:rsidRDefault="00A57715">
            <w:pPr>
              <w:rPr>
                <w:sz w:val="24"/>
                <w:szCs w:val="24"/>
              </w:rPr>
            </w:pPr>
            <w:r w:rsidRPr="00277D4A">
              <w:rPr>
                <w:sz w:val="24"/>
                <w:szCs w:val="24"/>
              </w:rPr>
              <w:t>MINUTES OF THE PREVIOUS MEETING</w:t>
            </w:r>
            <w:r w:rsidR="00AC537C">
              <w:rPr>
                <w:sz w:val="24"/>
                <w:szCs w:val="24"/>
              </w:rPr>
              <w:t xml:space="preserve"> – Not Applicable</w:t>
            </w:r>
          </w:p>
        </w:tc>
        <w:tc>
          <w:tcPr>
            <w:tcW w:w="1440" w:type="dxa"/>
          </w:tcPr>
          <w:p w:rsidR="0073570E" w:rsidRPr="00277D4A" w:rsidRDefault="0073570E">
            <w:pPr>
              <w:rPr>
                <w:sz w:val="24"/>
                <w:szCs w:val="24"/>
              </w:rPr>
            </w:pPr>
          </w:p>
        </w:tc>
      </w:tr>
    </w:tbl>
    <w:p w:rsidR="0073570E" w:rsidRPr="00277D4A" w:rsidRDefault="0073570E">
      <w:pPr>
        <w:spacing w:line="100" w:lineRule="exact"/>
        <w:rPr>
          <w:sz w:val="24"/>
          <w:szCs w:val="24"/>
        </w:rPr>
      </w:pPr>
      <w:bookmarkStart w:id="12" w:name="AgendaItem97852"/>
      <w:bookmarkEnd w:id="12"/>
    </w:p>
    <w:tbl>
      <w:tblPr>
        <w:tblW w:w="0" w:type="dxa"/>
        <w:tblLook w:val="04A0" w:firstRow="1" w:lastRow="0" w:firstColumn="1" w:lastColumn="0" w:noHBand="0" w:noVBand="1"/>
      </w:tblPr>
      <w:tblGrid>
        <w:gridCol w:w="720"/>
        <w:gridCol w:w="720"/>
        <w:gridCol w:w="7920"/>
        <w:gridCol w:w="1440"/>
      </w:tblGrid>
      <w:tr w:rsidR="0073570E" w:rsidRPr="00277D4A">
        <w:tc>
          <w:tcPr>
            <w:tcW w:w="720" w:type="dxa"/>
          </w:tcPr>
          <w:p w:rsidR="0073570E" w:rsidRPr="00277D4A" w:rsidRDefault="0073570E">
            <w:pPr>
              <w:rPr>
                <w:sz w:val="24"/>
                <w:szCs w:val="24"/>
              </w:rPr>
            </w:pPr>
            <w:bookmarkStart w:id="13" w:name="TemplateTable-38"/>
            <w:bookmarkEnd w:id="13"/>
          </w:p>
        </w:tc>
        <w:tc>
          <w:tcPr>
            <w:tcW w:w="720" w:type="dxa"/>
          </w:tcPr>
          <w:p w:rsidR="0073570E" w:rsidRPr="00277D4A" w:rsidRDefault="00355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57715" w:rsidRPr="00277D4A">
              <w:rPr>
                <w:sz w:val="24"/>
                <w:szCs w:val="24"/>
              </w:rPr>
              <w:t>.1.</w:t>
            </w:r>
          </w:p>
        </w:tc>
        <w:tc>
          <w:tcPr>
            <w:tcW w:w="7920" w:type="dxa"/>
          </w:tcPr>
          <w:p w:rsidR="0073570E" w:rsidRPr="00277D4A" w:rsidRDefault="00A57715" w:rsidP="001267BD">
            <w:pPr>
              <w:rPr>
                <w:sz w:val="24"/>
                <w:szCs w:val="24"/>
              </w:rPr>
            </w:pPr>
            <w:r w:rsidRPr="00277D4A">
              <w:rPr>
                <w:sz w:val="24"/>
                <w:szCs w:val="24"/>
              </w:rPr>
              <w:t xml:space="preserve">Minutes of the </w:t>
            </w:r>
            <w:r w:rsidR="00355C6A">
              <w:rPr>
                <w:sz w:val="24"/>
                <w:szCs w:val="24"/>
              </w:rPr>
              <w:t>_ Huron County OPP Detachment Board</w:t>
            </w:r>
            <w:r w:rsidRPr="00277D4A">
              <w:rPr>
                <w:sz w:val="24"/>
                <w:szCs w:val="24"/>
              </w:rPr>
              <w:t xml:space="preserve"> Meeting</w:t>
            </w:r>
            <w:bookmarkStart w:id="14" w:name="Recommendation97877"/>
            <w:bookmarkEnd w:id="14"/>
            <w:r w:rsidR="001267BD">
              <w:rPr>
                <w:sz w:val="24"/>
                <w:szCs w:val="24"/>
              </w:rPr>
              <w:t xml:space="preserve"> – Not Applicable</w:t>
            </w:r>
          </w:p>
        </w:tc>
        <w:tc>
          <w:tcPr>
            <w:tcW w:w="1440" w:type="dxa"/>
          </w:tcPr>
          <w:p w:rsidR="0073570E" w:rsidRPr="00277D4A" w:rsidRDefault="00DE7DC8">
            <w:pPr>
              <w:jc w:val="righ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7852"/>
                <w:showingPlcHdr/>
              </w:sdtPr>
              <w:sdtEndPr/>
              <w:sdtContent>
                <w:r w:rsidR="00AC537C">
                  <w:rPr>
                    <w:sz w:val="24"/>
                    <w:szCs w:val="24"/>
                  </w:rPr>
                  <w:t xml:space="preserve">     </w:t>
                </w:r>
              </w:sdtContent>
            </w:sdt>
          </w:p>
        </w:tc>
      </w:tr>
    </w:tbl>
    <w:p w:rsidR="0073570E" w:rsidRPr="00277D4A" w:rsidRDefault="0073570E">
      <w:pPr>
        <w:spacing w:line="100" w:lineRule="exact"/>
        <w:rPr>
          <w:sz w:val="24"/>
          <w:szCs w:val="24"/>
        </w:rPr>
      </w:pPr>
      <w:bookmarkStart w:id="15" w:name="AgendaHeading97854"/>
      <w:bookmarkEnd w:id="15"/>
    </w:p>
    <w:p w:rsidR="0073570E" w:rsidRPr="00277D4A" w:rsidRDefault="0073570E">
      <w:pPr>
        <w:spacing w:line="100" w:lineRule="exact"/>
        <w:rPr>
          <w:sz w:val="24"/>
          <w:szCs w:val="24"/>
        </w:rPr>
      </w:pPr>
      <w:bookmarkStart w:id="16" w:name="TemplateTable-44"/>
      <w:bookmarkStart w:id="17" w:name="AgendaHeading97856"/>
      <w:bookmarkEnd w:id="16"/>
      <w:bookmarkEnd w:id="17"/>
    </w:p>
    <w:tbl>
      <w:tblPr>
        <w:tblW w:w="0" w:type="dxa"/>
        <w:tblLook w:val="04A0" w:firstRow="1" w:lastRow="0" w:firstColumn="1" w:lastColumn="0" w:noHBand="0" w:noVBand="1"/>
      </w:tblPr>
      <w:tblGrid>
        <w:gridCol w:w="720"/>
        <w:gridCol w:w="8640"/>
        <w:gridCol w:w="1440"/>
      </w:tblGrid>
      <w:tr w:rsidR="0073570E" w:rsidRPr="00277D4A">
        <w:tc>
          <w:tcPr>
            <w:tcW w:w="720" w:type="dxa"/>
          </w:tcPr>
          <w:p w:rsidR="0073570E" w:rsidRPr="00277D4A" w:rsidRDefault="00A57715">
            <w:pPr>
              <w:rPr>
                <w:sz w:val="24"/>
                <w:szCs w:val="24"/>
              </w:rPr>
            </w:pPr>
            <w:bookmarkStart w:id="18" w:name="TemplateTable-50"/>
            <w:bookmarkEnd w:id="18"/>
            <w:r w:rsidRPr="00277D4A">
              <w:rPr>
                <w:sz w:val="24"/>
                <w:szCs w:val="24"/>
              </w:rPr>
              <w:t>6.</w:t>
            </w:r>
          </w:p>
        </w:tc>
        <w:tc>
          <w:tcPr>
            <w:tcW w:w="8640" w:type="dxa"/>
          </w:tcPr>
          <w:p w:rsidR="0073570E" w:rsidRPr="00277D4A" w:rsidRDefault="00A57715">
            <w:pPr>
              <w:rPr>
                <w:sz w:val="24"/>
                <w:szCs w:val="24"/>
              </w:rPr>
            </w:pPr>
            <w:r w:rsidRPr="00277D4A">
              <w:rPr>
                <w:sz w:val="24"/>
                <w:szCs w:val="24"/>
              </w:rPr>
              <w:t>DEPUTATIONS - NONE</w:t>
            </w:r>
          </w:p>
        </w:tc>
        <w:tc>
          <w:tcPr>
            <w:tcW w:w="1440" w:type="dxa"/>
          </w:tcPr>
          <w:p w:rsidR="0073570E" w:rsidRPr="00277D4A" w:rsidRDefault="0073570E">
            <w:pPr>
              <w:rPr>
                <w:sz w:val="24"/>
                <w:szCs w:val="24"/>
              </w:rPr>
            </w:pPr>
          </w:p>
        </w:tc>
      </w:tr>
    </w:tbl>
    <w:p w:rsidR="0073570E" w:rsidRPr="00277D4A" w:rsidRDefault="0073570E">
      <w:pPr>
        <w:spacing w:line="100" w:lineRule="exact"/>
        <w:rPr>
          <w:sz w:val="24"/>
          <w:szCs w:val="24"/>
        </w:rPr>
      </w:pPr>
      <w:bookmarkStart w:id="19" w:name="AgendaHeading97858"/>
      <w:bookmarkEnd w:id="19"/>
    </w:p>
    <w:tbl>
      <w:tblPr>
        <w:tblW w:w="0" w:type="dxa"/>
        <w:tblLook w:val="04A0" w:firstRow="1" w:lastRow="0" w:firstColumn="1" w:lastColumn="0" w:noHBand="0" w:noVBand="1"/>
      </w:tblPr>
      <w:tblGrid>
        <w:gridCol w:w="720"/>
        <w:gridCol w:w="8640"/>
        <w:gridCol w:w="1440"/>
      </w:tblGrid>
      <w:tr w:rsidR="0073570E" w:rsidRPr="00277D4A">
        <w:tc>
          <w:tcPr>
            <w:tcW w:w="720" w:type="dxa"/>
          </w:tcPr>
          <w:p w:rsidR="0073570E" w:rsidRPr="00277D4A" w:rsidRDefault="00A57715">
            <w:pPr>
              <w:rPr>
                <w:sz w:val="24"/>
                <w:szCs w:val="24"/>
              </w:rPr>
            </w:pPr>
            <w:bookmarkStart w:id="20" w:name="TemplateTable-56"/>
            <w:bookmarkEnd w:id="20"/>
            <w:r w:rsidRPr="00277D4A">
              <w:rPr>
                <w:sz w:val="24"/>
                <w:szCs w:val="24"/>
              </w:rPr>
              <w:t>7.</w:t>
            </w:r>
          </w:p>
        </w:tc>
        <w:tc>
          <w:tcPr>
            <w:tcW w:w="8640" w:type="dxa"/>
          </w:tcPr>
          <w:p w:rsidR="0073570E" w:rsidRPr="00277D4A" w:rsidRDefault="00A57715">
            <w:pPr>
              <w:rPr>
                <w:sz w:val="24"/>
                <w:szCs w:val="24"/>
              </w:rPr>
            </w:pPr>
            <w:r w:rsidRPr="00277D4A">
              <w:rPr>
                <w:sz w:val="24"/>
                <w:szCs w:val="24"/>
              </w:rPr>
              <w:t>REPORTS</w:t>
            </w:r>
          </w:p>
        </w:tc>
        <w:tc>
          <w:tcPr>
            <w:tcW w:w="1440" w:type="dxa"/>
          </w:tcPr>
          <w:p w:rsidR="0073570E" w:rsidRPr="00277D4A" w:rsidRDefault="0073570E">
            <w:pPr>
              <w:rPr>
                <w:sz w:val="24"/>
                <w:szCs w:val="24"/>
              </w:rPr>
            </w:pPr>
          </w:p>
        </w:tc>
      </w:tr>
    </w:tbl>
    <w:p w:rsidR="0073570E" w:rsidRPr="00277D4A" w:rsidRDefault="0073570E">
      <w:pPr>
        <w:spacing w:line="100" w:lineRule="exact"/>
        <w:rPr>
          <w:sz w:val="24"/>
          <w:szCs w:val="24"/>
        </w:rPr>
      </w:pPr>
      <w:bookmarkStart w:id="21" w:name="AgendaItem97860"/>
      <w:bookmarkEnd w:id="21"/>
    </w:p>
    <w:tbl>
      <w:tblPr>
        <w:tblW w:w="0" w:type="dxa"/>
        <w:tblLook w:val="04A0" w:firstRow="1" w:lastRow="0" w:firstColumn="1" w:lastColumn="0" w:noHBand="0" w:noVBand="1"/>
      </w:tblPr>
      <w:tblGrid>
        <w:gridCol w:w="720"/>
        <w:gridCol w:w="720"/>
        <w:gridCol w:w="7920"/>
        <w:gridCol w:w="1440"/>
      </w:tblGrid>
      <w:tr w:rsidR="0073570E" w:rsidRPr="00277D4A">
        <w:tc>
          <w:tcPr>
            <w:tcW w:w="720" w:type="dxa"/>
          </w:tcPr>
          <w:p w:rsidR="0073570E" w:rsidRPr="00277D4A" w:rsidRDefault="0073570E">
            <w:pPr>
              <w:rPr>
                <w:sz w:val="24"/>
                <w:szCs w:val="24"/>
              </w:rPr>
            </w:pPr>
            <w:bookmarkStart w:id="22" w:name="TemplateTable-62"/>
            <w:bookmarkEnd w:id="22"/>
          </w:p>
        </w:tc>
        <w:tc>
          <w:tcPr>
            <w:tcW w:w="720" w:type="dxa"/>
          </w:tcPr>
          <w:p w:rsidR="0073570E" w:rsidRDefault="00A57715">
            <w:pPr>
              <w:rPr>
                <w:sz w:val="24"/>
                <w:szCs w:val="24"/>
              </w:rPr>
            </w:pPr>
            <w:r w:rsidRPr="00277D4A">
              <w:rPr>
                <w:sz w:val="24"/>
                <w:szCs w:val="24"/>
              </w:rPr>
              <w:t>7.1.</w:t>
            </w:r>
          </w:p>
          <w:p w:rsidR="00754536" w:rsidRDefault="00754536">
            <w:pPr>
              <w:rPr>
                <w:sz w:val="24"/>
                <w:szCs w:val="24"/>
              </w:rPr>
            </w:pPr>
          </w:p>
          <w:p w:rsidR="00754536" w:rsidRDefault="00754536">
            <w:pPr>
              <w:rPr>
                <w:sz w:val="24"/>
                <w:szCs w:val="24"/>
              </w:rPr>
            </w:pPr>
          </w:p>
          <w:p w:rsidR="00754536" w:rsidRDefault="00754536">
            <w:pPr>
              <w:rPr>
                <w:sz w:val="24"/>
                <w:szCs w:val="24"/>
              </w:rPr>
            </w:pPr>
          </w:p>
          <w:p w:rsidR="00754536" w:rsidRDefault="00754536">
            <w:pPr>
              <w:rPr>
                <w:sz w:val="24"/>
                <w:szCs w:val="24"/>
              </w:rPr>
            </w:pPr>
          </w:p>
          <w:p w:rsidR="00754536" w:rsidRDefault="00754536">
            <w:pPr>
              <w:rPr>
                <w:sz w:val="24"/>
                <w:szCs w:val="24"/>
              </w:rPr>
            </w:pPr>
          </w:p>
          <w:p w:rsidR="00754536" w:rsidRDefault="00754536">
            <w:pPr>
              <w:rPr>
                <w:sz w:val="24"/>
                <w:szCs w:val="24"/>
              </w:rPr>
            </w:pPr>
          </w:p>
          <w:p w:rsidR="00754536" w:rsidRDefault="00754536">
            <w:pPr>
              <w:rPr>
                <w:sz w:val="24"/>
                <w:szCs w:val="24"/>
              </w:rPr>
            </w:pPr>
          </w:p>
          <w:p w:rsidR="00754536" w:rsidRPr="00277D4A" w:rsidRDefault="007545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7920" w:type="dxa"/>
          </w:tcPr>
          <w:p w:rsidR="009F560E" w:rsidRDefault="009F5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 update on the Detachment Board process</w:t>
            </w:r>
          </w:p>
          <w:p w:rsidR="009F560E" w:rsidRDefault="009F560E">
            <w:pPr>
              <w:rPr>
                <w:sz w:val="24"/>
                <w:szCs w:val="24"/>
              </w:rPr>
            </w:pPr>
          </w:p>
          <w:p w:rsidR="009F560E" w:rsidRPr="005D4327" w:rsidRDefault="009F560E" w:rsidP="005D432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D4327">
              <w:rPr>
                <w:sz w:val="24"/>
                <w:szCs w:val="24"/>
              </w:rPr>
              <w:t>May 17, 2024 – Inaugural meeting</w:t>
            </w:r>
          </w:p>
          <w:p w:rsidR="009F560E" w:rsidRPr="005D4327" w:rsidRDefault="009F560E" w:rsidP="005D432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D4327">
              <w:rPr>
                <w:sz w:val="24"/>
                <w:szCs w:val="24"/>
              </w:rPr>
              <w:t>Advertis</w:t>
            </w:r>
            <w:r w:rsidR="005D4327" w:rsidRPr="005D4327">
              <w:rPr>
                <w:sz w:val="24"/>
                <w:szCs w:val="24"/>
              </w:rPr>
              <w:t>ing</w:t>
            </w:r>
            <w:r w:rsidRPr="005D4327">
              <w:rPr>
                <w:sz w:val="24"/>
                <w:szCs w:val="24"/>
              </w:rPr>
              <w:t xml:space="preserve"> for Municipal Appointees</w:t>
            </w:r>
            <w:r w:rsidR="005D4327" w:rsidRPr="005D4327">
              <w:rPr>
                <w:sz w:val="24"/>
                <w:szCs w:val="24"/>
              </w:rPr>
              <w:t xml:space="preserve"> – ongoing</w:t>
            </w:r>
          </w:p>
          <w:p w:rsidR="005D4327" w:rsidRPr="005D4327" w:rsidRDefault="005D4327" w:rsidP="005D432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D4327">
              <w:rPr>
                <w:sz w:val="24"/>
                <w:szCs w:val="24"/>
              </w:rPr>
              <w:t>Ongoing items being clarified (remuneration, insurance etc.)</w:t>
            </w:r>
          </w:p>
          <w:p w:rsidR="00691333" w:rsidRPr="005D4327" w:rsidRDefault="005D4327" w:rsidP="005D432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D4327">
              <w:rPr>
                <w:sz w:val="24"/>
                <w:szCs w:val="24"/>
              </w:rPr>
              <w:t>Future</w:t>
            </w:r>
            <w:r w:rsidR="00691333" w:rsidRPr="005D4327">
              <w:rPr>
                <w:sz w:val="24"/>
                <w:szCs w:val="24"/>
              </w:rPr>
              <w:t xml:space="preserve"> </w:t>
            </w:r>
            <w:r w:rsidRPr="005D4327">
              <w:rPr>
                <w:sz w:val="24"/>
                <w:szCs w:val="24"/>
              </w:rPr>
              <w:t>m</w:t>
            </w:r>
            <w:r w:rsidR="00691333" w:rsidRPr="005D4327">
              <w:rPr>
                <w:sz w:val="24"/>
                <w:szCs w:val="24"/>
              </w:rPr>
              <w:t>eeting - staff will bring Terms of Reference etc</w:t>
            </w:r>
            <w:r>
              <w:rPr>
                <w:sz w:val="24"/>
                <w:szCs w:val="24"/>
              </w:rPr>
              <w:t>.</w:t>
            </w:r>
            <w:r w:rsidR="00691333" w:rsidRPr="005D4327">
              <w:rPr>
                <w:sz w:val="24"/>
                <w:szCs w:val="24"/>
              </w:rPr>
              <w:t xml:space="preserve"> for Board’s consideration/approval</w:t>
            </w:r>
          </w:p>
          <w:p w:rsidR="00DE7DC8" w:rsidRDefault="00DE7DC8">
            <w:pPr>
              <w:rPr>
                <w:sz w:val="24"/>
                <w:szCs w:val="24"/>
              </w:rPr>
            </w:pPr>
          </w:p>
          <w:p w:rsidR="0073570E" w:rsidRPr="00277D4A" w:rsidRDefault="001B6D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 Detachment</w:t>
            </w:r>
            <w:r w:rsidR="00A57715" w:rsidRPr="00277D4A">
              <w:rPr>
                <w:sz w:val="24"/>
                <w:szCs w:val="24"/>
              </w:rPr>
              <w:t xml:space="preserve"> </w:t>
            </w:r>
            <w:r w:rsidR="00DE7DC8">
              <w:rPr>
                <w:sz w:val="24"/>
                <w:szCs w:val="24"/>
              </w:rPr>
              <w:t xml:space="preserve">Commander and CSPA Impacts on OPP </w:t>
            </w:r>
            <w:bookmarkStart w:id="23" w:name="_GoBack"/>
            <w:bookmarkEnd w:id="23"/>
            <w:r w:rsidR="00DE7DC8">
              <w:rPr>
                <w:sz w:val="24"/>
                <w:szCs w:val="24"/>
              </w:rPr>
              <w:t>Reporting</w:t>
            </w:r>
          </w:p>
          <w:p w:rsidR="0073570E" w:rsidRPr="00277D4A" w:rsidRDefault="0073570E">
            <w:pPr>
              <w:spacing w:line="20" w:lineRule="exact"/>
              <w:rPr>
                <w:sz w:val="24"/>
                <w:szCs w:val="24"/>
              </w:rPr>
            </w:pPr>
          </w:p>
          <w:p w:rsidR="0073570E" w:rsidRPr="00277D4A" w:rsidRDefault="0073570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3570E" w:rsidRPr="00277D4A" w:rsidRDefault="00DE7DC8">
            <w:pPr>
              <w:jc w:val="righ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7860"/>
                <w:showingPlcHdr/>
              </w:sdtPr>
              <w:sdtEndPr/>
              <w:sdtContent>
                <w:r w:rsidR="00AC537C">
                  <w:rPr>
                    <w:sz w:val="24"/>
                    <w:szCs w:val="24"/>
                  </w:rPr>
                  <w:t xml:space="preserve">     </w:t>
                </w:r>
              </w:sdtContent>
            </w:sdt>
          </w:p>
        </w:tc>
      </w:tr>
    </w:tbl>
    <w:p w:rsidR="0073570E" w:rsidRPr="00277D4A" w:rsidRDefault="0073570E">
      <w:pPr>
        <w:spacing w:line="100" w:lineRule="exact"/>
        <w:rPr>
          <w:sz w:val="24"/>
          <w:szCs w:val="24"/>
        </w:rPr>
      </w:pPr>
      <w:bookmarkStart w:id="24" w:name="AgendaHeading97862"/>
      <w:bookmarkEnd w:id="24"/>
    </w:p>
    <w:tbl>
      <w:tblPr>
        <w:tblW w:w="0" w:type="dxa"/>
        <w:tblLook w:val="04A0" w:firstRow="1" w:lastRow="0" w:firstColumn="1" w:lastColumn="0" w:noHBand="0" w:noVBand="1"/>
      </w:tblPr>
      <w:tblGrid>
        <w:gridCol w:w="720"/>
        <w:gridCol w:w="8640"/>
        <w:gridCol w:w="1440"/>
      </w:tblGrid>
      <w:tr w:rsidR="0073570E" w:rsidRPr="00277D4A">
        <w:tc>
          <w:tcPr>
            <w:tcW w:w="720" w:type="dxa"/>
          </w:tcPr>
          <w:p w:rsidR="0073570E" w:rsidRPr="00277D4A" w:rsidRDefault="00A57715">
            <w:pPr>
              <w:rPr>
                <w:sz w:val="24"/>
                <w:szCs w:val="24"/>
              </w:rPr>
            </w:pPr>
            <w:bookmarkStart w:id="25" w:name="TemplateTable-68"/>
            <w:bookmarkEnd w:id="25"/>
            <w:r w:rsidRPr="00277D4A">
              <w:rPr>
                <w:sz w:val="24"/>
                <w:szCs w:val="24"/>
              </w:rPr>
              <w:t>8.</w:t>
            </w:r>
          </w:p>
        </w:tc>
        <w:tc>
          <w:tcPr>
            <w:tcW w:w="8640" w:type="dxa"/>
          </w:tcPr>
          <w:p w:rsidR="0073570E" w:rsidRPr="00277D4A" w:rsidRDefault="00A57715">
            <w:pPr>
              <w:rPr>
                <w:sz w:val="24"/>
                <w:szCs w:val="24"/>
              </w:rPr>
            </w:pPr>
            <w:r w:rsidRPr="00277D4A">
              <w:rPr>
                <w:sz w:val="24"/>
                <w:szCs w:val="24"/>
              </w:rPr>
              <w:t>UNFINISHED BUSINESS</w:t>
            </w:r>
          </w:p>
        </w:tc>
        <w:tc>
          <w:tcPr>
            <w:tcW w:w="1440" w:type="dxa"/>
          </w:tcPr>
          <w:p w:rsidR="0073570E" w:rsidRPr="00277D4A" w:rsidRDefault="0073570E">
            <w:pPr>
              <w:rPr>
                <w:sz w:val="24"/>
                <w:szCs w:val="24"/>
              </w:rPr>
            </w:pPr>
          </w:p>
        </w:tc>
      </w:tr>
    </w:tbl>
    <w:p w:rsidR="0073570E" w:rsidRPr="00277D4A" w:rsidRDefault="0073570E">
      <w:pPr>
        <w:spacing w:line="100" w:lineRule="exact"/>
        <w:rPr>
          <w:sz w:val="24"/>
          <w:szCs w:val="24"/>
        </w:rPr>
      </w:pPr>
      <w:bookmarkStart w:id="26" w:name="AgendaHeading97864"/>
      <w:bookmarkEnd w:id="26"/>
    </w:p>
    <w:tbl>
      <w:tblPr>
        <w:tblW w:w="0" w:type="dxa"/>
        <w:tblLook w:val="04A0" w:firstRow="1" w:lastRow="0" w:firstColumn="1" w:lastColumn="0" w:noHBand="0" w:noVBand="1"/>
      </w:tblPr>
      <w:tblGrid>
        <w:gridCol w:w="720"/>
        <w:gridCol w:w="8640"/>
        <w:gridCol w:w="1440"/>
      </w:tblGrid>
      <w:tr w:rsidR="0073570E" w:rsidRPr="00277D4A">
        <w:tc>
          <w:tcPr>
            <w:tcW w:w="720" w:type="dxa"/>
          </w:tcPr>
          <w:p w:rsidR="0073570E" w:rsidRPr="00277D4A" w:rsidRDefault="00A57715">
            <w:pPr>
              <w:rPr>
                <w:sz w:val="24"/>
                <w:szCs w:val="24"/>
              </w:rPr>
            </w:pPr>
            <w:bookmarkStart w:id="27" w:name="TemplateTable-74"/>
            <w:bookmarkEnd w:id="27"/>
            <w:r w:rsidRPr="00277D4A">
              <w:rPr>
                <w:sz w:val="24"/>
                <w:szCs w:val="24"/>
              </w:rPr>
              <w:t>9.</w:t>
            </w:r>
          </w:p>
        </w:tc>
        <w:tc>
          <w:tcPr>
            <w:tcW w:w="8640" w:type="dxa"/>
          </w:tcPr>
          <w:p w:rsidR="0073570E" w:rsidRPr="00277D4A" w:rsidRDefault="00A57715">
            <w:pPr>
              <w:rPr>
                <w:sz w:val="24"/>
                <w:szCs w:val="24"/>
              </w:rPr>
            </w:pPr>
            <w:r w:rsidRPr="00277D4A">
              <w:rPr>
                <w:sz w:val="24"/>
                <w:szCs w:val="24"/>
              </w:rPr>
              <w:t>NEW BUSINESS</w:t>
            </w:r>
          </w:p>
        </w:tc>
        <w:tc>
          <w:tcPr>
            <w:tcW w:w="1440" w:type="dxa"/>
          </w:tcPr>
          <w:p w:rsidR="0073570E" w:rsidRPr="00277D4A" w:rsidRDefault="0073570E">
            <w:pPr>
              <w:rPr>
                <w:sz w:val="24"/>
                <w:szCs w:val="24"/>
              </w:rPr>
            </w:pPr>
          </w:p>
        </w:tc>
      </w:tr>
    </w:tbl>
    <w:p w:rsidR="0073570E" w:rsidRPr="00277D4A" w:rsidRDefault="0073570E">
      <w:pPr>
        <w:spacing w:line="100" w:lineRule="exact"/>
        <w:rPr>
          <w:sz w:val="24"/>
          <w:szCs w:val="24"/>
        </w:rPr>
      </w:pPr>
      <w:bookmarkStart w:id="28" w:name="AgendaHeading97866"/>
      <w:bookmarkEnd w:id="28"/>
    </w:p>
    <w:tbl>
      <w:tblPr>
        <w:tblW w:w="0" w:type="dxa"/>
        <w:tblLook w:val="04A0" w:firstRow="1" w:lastRow="0" w:firstColumn="1" w:lastColumn="0" w:noHBand="0" w:noVBand="1"/>
      </w:tblPr>
      <w:tblGrid>
        <w:gridCol w:w="720"/>
        <w:gridCol w:w="8640"/>
        <w:gridCol w:w="1440"/>
      </w:tblGrid>
      <w:tr w:rsidR="0073570E" w:rsidRPr="00277D4A">
        <w:tc>
          <w:tcPr>
            <w:tcW w:w="720" w:type="dxa"/>
          </w:tcPr>
          <w:p w:rsidR="0073570E" w:rsidRPr="00277D4A" w:rsidRDefault="00A57715">
            <w:pPr>
              <w:rPr>
                <w:sz w:val="24"/>
                <w:szCs w:val="24"/>
              </w:rPr>
            </w:pPr>
            <w:bookmarkStart w:id="29" w:name="TemplateTable-80"/>
            <w:bookmarkEnd w:id="29"/>
            <w:r w:rsidRPr="00277D4A">
              <w:rPr>
                <w:sz w:val="24"/>
                <w:szCs w:val="24"/>
              </w:rPr>
              <w:t>10.</w:t>
            </w:r>
          </w:p>
        </w:tc>
        <w:tc>
          <w:tcPr>
            <w:tcW w:w="8640" w:type="dxa"/>
          </w:tcPr>
          <w:p w:rsidR="0073570E" w:rsidRPr="00277D4A" w:rsidRDefault="00A57715">
            <w:pPr>
              <w:rPr>
                <w:sz w:val="24"/>
                <w:szCs w:val="24"/>
              </w:rPr>
            </w:pPr>
            <w:r w:rsidRPr="00277D4A">
              <w:rPr>
                <w:sz w:val="24"/>
                <w:szCs w:val="24"/>
              </w:rPr>
              <w:t>NEXT MEETING</w:t>
            </w:r>
          </w:p>
        </w:tc>
        <w:tc>
          <w:tcPr>
            <w:tcW w:w="1440" w:type="dxa"/>
          </w:tcPr>
          <w:p w:rsidR="0073570E" w:rsidRPr="00277D4A" w:rsidRDefault="0073570E">
            <w:pPr>
              <w:rPr>
                <w:sz w:val="24"/>
                <w:szCs w:val="24"/>
              </w:rPr>
            </w:pPr>
          </w:p>
        </w:tc>
      </w:tr>
    </w:tbl>
    <w:p w:rsidR="0073570E" w:rsidRPr="00277D4A" w:rsidRDefault="0073570E">
      <w:pPr>
        <w:spacing w:line="100" w:lineRule="exact"/>
        <w:rPr>
          <w:sz w:val="24"/>
          <w:szCs w:val="24"/>
        </w:rPr>
      </w:pPr>
      <w:bookmarkStart w:id="30" w:name="AgendaItem97884"/>
      <w:bookmarkEnd w:id="30"/>
    </w:p>
    <w:tbl>
      <w:tblPr>
        <w:tblW w:w="10800" w:type="dxa"/>
        <w:tblLook w:val="04A0" w:firstRow="1" w:lastRow="0" w:firstColumn="1" w:lastColumn="0" w:noHBand="0" w:noVBand="1"/>
      </w:tblPr>
      <w:tblGrid>
        <w:gridCol w:w="720"/>
        <w:gridCol w:w="8640"/>
        <w:gridCol w:w="1440"/>
      </w:tblGrid>
      <w:tr w:rsidR="0073570E" w:rsidRPr="00277D4A" w:rsidTr="001267BD">
        <w:tc>
          <w:tcPr>
            <w:tcW w:w="720" w:type="dxa"/>
          </w:tcPr>
          <w:p w:rsidR="0073570E" w:rsidRPr="00277D4A" w:rsidRDefault="00A57715">
            <w:pPr>
              <w:rPr>
                <w:sz w:val="24"/>
                <w:szCs w:val="24"/>
              </w:rPr>
            </w:pPr>
            <w:bookmarkStart w:id="31" w:name="TemplateTable-86"/>
            <w:bookmarkStart w:id="32" w:name="TemplateTable-92"/>
            <w:bookmarkEnd w:id="31"/>
            <w:bookmarkEnd w:id="32"/>
            <w:r w:rsidRPr="00277D4A">
              <w:rPr>
                <w:sz w:val="24"/>
                <w:szCs w:val="24"/>
              </w:rPr>
              <w:t>11.</w:t>
            </w:r>
          </w:p>
        </w:tc>
        <w:tc>
          <w:tcPr>
            <w:tcW w:w="8640" w:type="dxa"/>
          </w:tcPr>
          <w:p w:rsidR="0073570E" w:rsidRPr="00277D4A" w:rsidRDefault="00A57715">
            <w:pPr>
              <w:rPr>
                <w:sz w:val="24"/>
                <w:szCs w:val="24"/>
              </w:rPr>
            </w:pPr>
            <w:r w:rsidRPr="00277D4A">
              <w:rPr>
                <w:sz w:val="24"/>
                <w:szCs w:val="24"/>
              </w:rPr>
              <w:t>ADJOURNMENT</w:t>
            </w:r>
          </w:p>
        </w:tc>
        <w:tc>
          <w:tcPr>
            <w:tcW w:w="1440" w:type="dxa"/>
          </w:tcPr>
          <w:p w:rsidR="0073570E" w:rsidRPr="00277D4A" w:rsidRDefault="0073570E">
            <w:pPr>
              <w:rPr>
                <w:sz w:val="24"/>
                <w:szCs w:val="24"/>
              </w:rPr>
            </w:pPr>
          </w:p>
        </w:tc>
      </w:tr>
    </w:tbl>
    <w:p w:rsidR="0073570E" w:rsidRPr="00277D4A" w:rsidRDefault="0073570E">
      <w:pPr>
        <w:spacing w:line="100" w:lineRule="exact"/>
        <w:rPr>
          <w:sz w:val="24"/>
          <w:szCs w:val="24"/>
        </w:rPr>
      </w:pPr>
      <w:bookmarkStart w:id="33" w:name="AgendaItem97887"/>
      <w:bookmarkEnd w:id="33"/>
    </w:p>
    <w:tbl>
      <w:tblPr>
        <w:tblW w:w="0" w:type="dxa"/>
        <w:tblLook w:val="04A0" w:firstRow="1" w:lastRow="0" w:firstColumn="1" w:lastColumn="0" w:noHBand="0" w:noVBand="1"/>
      </w:tblPr>
      <w:tblGrid>
        <w:gridCol w:w="718"/>
        <w:gridCol w:w="750"/>
        <w:gridCol w:w="7897"/>
        <w:gridCol w:w="1435"/>
      </w:tblGrid>
      <w:tr w:rsidR="0073570E" w:rsidRPr="00277D4A">
        <w:tc>
          <w:tcPr>
            <w:tcW w:w="720" w:type="dxa"/>
          </w:tcPr>
          <w:p w:rsidR="0073570E" w:rsidRPr="00277D4A" w:rsidRDefault="0073570E">
            <w:pPr>
              <w:rPr>
                <w:sz w:val="24"/>
                <w:szCs w:val="24"/>
              </w:rPr>
            </w:pPr>
            <w:bookmarkStart w:id="34" w:name="TemplateTable-98"/>
            <w:bookmarkEnd w:id="34"/>
          </w:p>
        </w:tc>
        <w:tc>
          <w:tcPr>
            <w:tcW w:w="720" w:type="dxa"/>
          </w:tcPr>
          <w:p w:rsidR="0073570E" w:rsidRPr="00277D4A" w:rsidRDefault="00A57715">
            <w:pPr>
              <w:rPr>
                <w:sz w:val="24"/>
                <w:szCs w:val="24"/>
              </w:rPr>
            </w:pPr>
            <w:r w:rsidRPr="00277D4A">
              <w:rPr>
                <w:sz w:val="24"/>
                <w:szCs w:val="24"/>
              </w:rPr>
              <w:t>11.1.</w:t>
            </w:r>
          </w:p>
        </w:tc>
        <w:tc>
          <w:tcPr>
            <w:tcW w:w="7920" w:type="dxa"/>
          </w:tcPr>
          <w:p w:rsidR="0073570E" w:rsidRPr="00277D4A" w:rsidRDefault="00A57715">
            <w:pPr>
              <w:rPr>
                <w:sz w:val="24"/>
                <w:szCs w:val="24"/>
              </w:rPr>
            </w:pPr>
            <w:r w:rsidRPr="00277D4A">
              <w:rPr>
                <w:b/>
                <w:sz w:val="24"/>
                <w:szCs w:val="24"/>
              </w:rPr>
              <w:t>Recommended Motion:</w:t>
            </w:r>
          </w:p>
          <w:p w:rsidR="0073570E" w:rsidRPr="00277D4A" w:rsidRDefault="00A57715">
            <w:pPr>
              <w:rPr>
                <w:sz w:val="24"/>
                <w:szCs w:val="24"/>
              </w:rPr>
            </w:pPr>
            <w:r w:rsidRPr="00277D4A">
              <w:rPr>
                <w:sz w:val="24"/>
                <w:szCs w:val="24"/>
              </w:rPr>
              <w:t xml:space="preserve"> </w:t>
            </w:r>
          </w:p>
          <w:p w:rsidR="0073570E" w:rsidRPr="00277D4A" w:rsidRDefault="00A57715">
            <w:pPr>
              <w:rPr>
                <w:sz w:val="24"/>
                <w:szCs w:val="24"/>
              </w:rPr>
            </w:pPr>
            <w:r w:rsidRPr="00277D4A">
              <w:rPr>
                <w:b/>
                <w:sz w:val="24"/>
                <w:szCs w:val="24"/>
              </w:rPr>
              <w:t xml:space="preserve">That this meeting </w:t>
            </w:r>
            <w:proofErr w:type="gramStart"/>
            <w:r w:rsidRPr="00277D4A">
              <w:rPr>
                <w:b/>
                <w:sz w:val="24"/>
                <w:szCs w:val="24"/>
              </w:rPr>
              <w:t>adjourn</w:t>
            </w:r>
            <w:proofErr w:type="gramEnd"/>
            <w:r w:rsidRPr="00277D4A">
              <w:rPr>
                <w:b/>
                <w:sz w:val="24"/>
                <w:szCs w:val="24"/>
              </w:rPr>
              <w:t xml:space="preserve"> at ___</w:t>
            </w:r>
            <w:r w:rsidR="00AC537C">
              <w:rPr>
                <w:b/>
                <w:sz w:val="24"/>
                <w:szCs w:val="24"/>
              </w:rPr>
              <w:t>__</w:t>
            </w:r>
            <w:r w:rsidRPr="00277D4A">
              <w:rPr>
                <w:b/>
                <w:sz w:val="24"/>
                <w:szCs w:val="24"/>
              </w:rPr>
              <w:t>_</w:t>
            </w:r>
            <w:r w:rsidR="005D4327">
              <w:rPr>
                <w:b/>
                <w:sz w:val="24"/>
                <w:szCs w:val="24"/>
              </w:rPr>
              <w:t>A</w:t>
            </w:r>
            <w:r w:rsidRPr="00277D4A">
              <w:rPr>
                <w:b/>
                <w:sz w:val="24"/>
                <w:szCs w:val="24"/>
              </w:rPr>
              <w:t>M.</w:t>
            </w:r>
          </w:p>
          <w:p w:rsidR="0073570E" w:rsidRPr="00277D4A" w:rsidRDefault="0073570E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3570E" w:rsidRPr="00277D4A" w:rsidRDefault="0073570E">
            <w:pPr>
              <w:rPr>
                <w:sz w:val="24"/>
                <w:szCs w:val="24"/>
              </w:rPr>
            </w:pPr>
          </w:p>
        </w:tc>
      </w:tr>
    </w:tbl>
    <w:p w:rsidR="00065732" w:rsidRPr="00277D4A" w:rsidRDefault="00065732">
      <w:pPr>
        <w:rPr>
          <w:sz w:val="24"/>
          <w:szCs w:val="24"/>
        </w:rPr>
      </w:pPr>
    </w:p>
    <w:sectPr w:rsidR="00065732" w:rsidRPr="00277D4A">
      <w:headerReference w:type="even" r:id="rId8"/>
      <w:headerReference w:type="default" r:id="rId9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0D9" w:rsidRDefault="00C050D9">
      <w:pPr>
        <w:spacing w:after="0"/>
      </w:pPr>
      <w:r>
        <w:separator/>
      </w:r>
    </w:p>
  </w:endnote>
  <w:endnote w:type="continuationSeparator" w:id="0">
    <w:p w:rsidR="00C050D9" w:rsidRDefault="00C050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0D9" w:rsidRDefault="00C050D9">
      <w:pPr>
        <w:spacing w:after="0"/>
      </w:pPr>
      <w:r>
        <w:separator/>
      </w:r>
    </w:p>
  </w:footnote>
  <w:footnote w:type="continuationSeparator" w:id="0">
    <w:p w:rsidR="00C050D9" w:rsidRDefault="00C050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0D9" w:rsidRDefault="00C050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0D9" w:rsidRDefault="00C050D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A06A0"/>
    <w:multiLevelType w:val="hybridMultilevel"/>
    <w:tmpl w:val="93C0D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DA"/>
    <w:rsid w:val="00024EA0"/>
    <w:rsid w:val="00065732"/>
    <w:rsid w:val="00082BB1"/>
    <w:rsid w:val="001267BD"/>
    <w:rsid w:val="00136D73"/>
    <w:rsid w:val="001B6D52"/>
    <w:rsid w:val="001D2939"/>
    <w:rsid w:val="00277D4A"/>
    <w:rsid w:val="00355C6A"/>
    <w:rsid w:val="003A15AF"/>
    <w:rsid w:val="00460CF9"/>
    <w:rsid w:val="005D4327"/>
    <w:rsid w:val="0064278A"/>
    <w:rsid w:val="00691333"/>
    <w:rsid w:val="006B3DBB"/>
    <w:rsid w:val="00702EB6"/>
    <w:rsid w:val="007055C5"/>
    <w:rsid w:val="0073570E"/>
    <w:rsid w:val="00754536"/>
    <w:rsid w:val="007F0355"/>
    <w:rsid w:val="00855FE5"/>
    <w:rsid w:val="009F560E"/>
    <w:rsid w:val="00A57715"/>
    <w:rsid w:val="00AC537C"/>
    <w:rsid w:val="00B02EDA"/>
    <w:rsid w:val="00C050D9"/>
    <w:rsid w:val="00CA351D"/>
    <w:rsid w:val="00CC47DF"/>
    <w:rsid w:val="00DE7DC8"/>
    <w:rsid w:val="00E56D42"/>
    <w:rsid w:val="00ED0FE2"/>
    <w:rsid w:val="00FA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en-CA" w:bidi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8DFC8"/>
  <w15:docId w15:val="{24A33C31-063B-41E7-9303-28CF0F82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2"/>
        <w:szCs w:val="22"/>
        <w:lang w:val="en-CA" w:eastAsia="en-CA" w:bidi="en-C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51D"/>
  </w:style>
  <w:style w:type="paragraph" w:styleId="Heading2">
    <w:name w:val="heading 2"/>
    <w:pPr>
      <w:outlineLvl w:val="1"/>
    </w:pPr>
  </w:style>
  <w:style w:type="paragraph" w:styleId="Heading3">
    <w:name w:val="heading 3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7D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A11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47DF"/>
    <w:rPr>
      <w:color w:val="800080" w:themeColor="followedHyperlink"/>
      <w:u w:val="single"/>
    </w:rPr>
  </w:style>
  <w:style w:type="paragraph" w:customStyle="1" w:styleId="Default">
    <w:name w:val="Default"/>
    <w:rsid w:val="00C050D9"/>
    <w:pPr>
      <w:autoSpaceDE w:val="0"/>
      <w:autoSpaceDN w:val="0"/>
      <w:adjustRightInd w:val="0"/>
      <w:spacing w:after="0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5D4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D145E-2375-40E6-BE00-902535DD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Rachel Anstett</dc:creator>
  <cp:keywords>iCompass-Open-Document</cp:keywords>
  <dc:description/>
  <cp:lastModifiedBy>Jillian Bjelan</cp:lastModifiedBy>
  <cp:revision>21</cp:revision>
  <dcterms:created xsi:type="dcterms:W3CDTF">2024-03-06T19:11:00Z</dcterms:created>
  <dcterms:modified xsi:type="dcterms:W3CDTF">2024-05-09T20:32:00Z</dcterms:modified>
  <cp:category>iCompass-Open-Document</cp:category>
</cp:coreProperties>
</file>